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E4D" w:rsidRPr="00112AE9" w:rsidRDefault="001D6602" w:rsidP="001D6602">
      <w:pPr>
        <w:jc w:val="center"/>
        <w:rPr>
          <w:rFonts w:cstheme="minorHAnsi"/>
          <w:u w:val="single"/>
        </w:rPr>
      </w:pPr>
      <w:bookmarkStart w:id="0" w:name="_GoBack"/>
      <w:r w:rsidRPr="00112AE9">
        <w:rPr>
          <w:rFonts w:cstheme="minorHAnsi"/>
          <w:u w:val="single"/>
        </w:rPr>
        <w:t xml:space="preserve">Progressions in Vocabulary – </w:t>
      </w:r>
      <w:r w:rsidR="00C860C7" w:rsidRPr="00112AE9">
        <w:rPr>
          <w:rFonts w:cstheme="minorHAnsi"/>
          <w:u w:val="single"/>
        </w:rPr>
        <w:t>Science</w:t>
      </w:r>
    </w:p>
    <w:bookmarkEnd w:id="0"/>
    <w:p w:rsidR="00964357" w:rsidRPr="00F72C50" w:rsidRDefault="00964357" w:rsidP="001D6602">
      <w:pPr>
        <w:jc w:val="center"/>
        <w:rPr>
          <w:rFonts w:cstheme="minorHAnsi"/>
        </w:rPr>
      </w:pPr>
      <w:r w:rsidRPr="00F72C50">
        <w:rPr>
          <w:rFonts w:cstheme="minorHAnsi"/>
          <w:color w:val="FF0000"/>
        </w:rPr>
        <w:t xml:space="preserve">Red </w:t>
      </w:r>
      <w:r w:rsidR="00112AE9">
        <w:rPr>
          <w:rFonts w:cstheme="minorHAnsi"/>
        </w:rPr>
        <w:t>–</w:t>
      </w:r>
      <w:r w:rsidRPr="00F72C50">
        <w:rPr>
          <w:rFonts w:cstheme="minorHAnsi"/>
        </w:rPr>
        <w:t xml:space="preserve"> </w:t>
      </w:r>
      <w:r w:rsidR="00112AE9">
        <w:rPr>
          <w:rFonts w:cstheme="minorHAnsi"/>
        </w:rPr>
        <w:t xml:space="preserve">links to </w:t>
      </w:r>
      <w:r w:rsidRPr="00F72C50">
        <w:rPr>
          <w:rFonts w:cstheme="minorHAnsi"/>
        </w:rPr>
        <w:t>other Science topics</w:t>
      </w:r>
      <w:r w:rsidR="00887E6D">
        <w:rPr>
          <w:rFonts w:cstheme="minorHAnsi"/>
        </w:rPr>
        <w:t xml:space="preserve"> </w:t>
      </w:r>
    </w:p>
    <w:tbl>
      <w:tblPr>
        <w:tblStyle w:val="TableGrid"/>
        <w:tblW w:w="0" w:type="auto"/>
        <w:tblLook w:val="04A0" w:firstRow="1" w:lastRow="0" w:firstColumn="1" w:lastColumn="0" w:noHBand="0" w:noVBand="1"/>
      </w:tblPr>
      <w:tblGrid>
        <w:gridCol w:w="3384"/>
        <w:gridCol w:w="3521"/>
        <w:gridCol w:w="3521"/>
        <w:gridCol w:w="3522"/>
      </w:tblGrid>
      <w:tr w:rsidR="008C1FFD" w:rsidTr="00272AA8">
        <w:tc>
          <w:tcPr>
            <w:tcW w:w="13948" w:type="dxa"/>
            <w:gridSpan w:val="4"/>
            <w:shd w:val="clear" w:color="auto" w:fill="F2F2F2" w:themeFill="background1" w:themeFillShade="F2"/>
          </w:tcPr>
          <w:p w:rsidR="008C1FFD" w:rsidRDefault="008C1FFD" w:rsidP="00CD7DBF">
            <w:pPr>
              <w:jc w:val="center"/>
            </w:pPr>
            <w:r>
              <w:t>Working Scientifically</w:t>
            </w:r>
          </w:p>
        </w:tc>
      </w:tr>
      <w:tr w:rsidR="008C1FFD" w:rsidTr="008C1FFD">
        <w:tc>
          <w:tcPr>
            <w:tcW w:w="3384" w:type="dxa"/>
          </w:tcPr>
          <w:p w:rsidR="008C1FFD" w:rsidRDefault="008C1FFD" w:rsidP="00CD7DBF">
            <w:pPr>
              <w:jc w:val="center"/>
            </w:pPr>
            <w:r>
              <w:t>EYFS</w:t>
            </w:r>
          </w:p>
        </w:tc>
        <w:tc>
          <w:tcPr>
            <w:tcW w:w="3521" w:type="dxa"/>
          </w:tcPr>
          <w:p w:rsidR="008C1FFD" w:rsidRDefault="008C1FFD" w:rsidP="00CD7DBF">
            <w:pPr>
              <w:jc w:val="center"/>
            </w:pPr>
            <w:r>
              <w:t>Years 1 and 2</w:t>
            </w:r>
          </w:p>
        </w:tc>
        <w:tc>
          <w:tcPr>
            <w:tcW w:w="3521" w:type="dxa"/>
          </w:tcPr>
          <w:p w:rsidR="008C1FFD" w:rsidRDefault="008C1FFD" w:rsidP="00CD7DBF">
            <w:pPr>
              <w:jc w:val="center"/>
            </w:pPr>
            <w:r>
              <w:t>Years 3 and 4</w:t>
            </w:r>
          </w:p>
        </w:tc>
        <w:tc>
          <w:tcPr>
            <w:tcW w:w="3522" w:type="dxa"/>
          </w:tcPr>
          <w:p w:rsidR="008C1FFD" w:rsidRDefault="008C1FFD" w:rsidP="00CD7DBF">
            <w:pPr>
              <w:jc w:val="center"/>
            </w:pPr>
            <w:r>
              <w:t>Years 5 and 6</w:t>
            </w:r>
          </w:p>
        </w:tc>
      </w:tr>
      <w:tr w:rsidR="008C1FFD" w:rsidTr="008C1FFD">
        <w:tc>
          <w:tcPr>
            <w:tcW w:w="3384" w:type="dxa"/>
          </w:tcPr>
          <w:p w:rsidR="008C1FFD" w:rsidRDefault="008C1FFD" w:rsidP="00CD7DBF">
            <w:r w:rsidRPr="008C1FFD">
              <w:t>look closely, observe, watch, touch, feel, smell, listen, same, different, compare, ask questions, record, sort, group</w:t>
            </w:r>
          </w:p>
        </w:tc>
        <w:tc>
          <w:tcPr>
            <w:tcW w:w="3521" w:type="dxa"/>
          </w:tcPr>
          <w:p w:rsidR="008C1FFD" w:rsidRDefault="005C3A04" w:rsidP="00CD7DBF">
            <w:r w:rsidRPr="005C3A04">
              <w:t>observe, changes, patterns, grouping, sorting, compare, same, different, identify (name), measure, data, record results, drawing, picture, table, tally chart, present, pictogram, block chart, Venn diagram, ask questions, test, investigate, explore, equipment, resources, magnifying glass, hand lens, ruler, tape measure, metre stick, pipette, syringe, spoon, teaspoon, answer questions, interpret results, scientific enquiry, pattern seeking, comparative testing, observing over time, classifying, researching using secondary sources</w:t>
            </w:r>
          </w:p>
        </w:tc>
        <w:tc>
          <w:tcPr>
            <w:tcW w:w="3521" w:type="dxa"/>
          </w:tcPr>
          <w:p w:rsidR="008C1FFD" w:rsidRDefault="00C93C8B" w:rsidP="00CD7DBF">
            <w:r w:rsidRPr="00C93C8B">
              <w:t>practical work, fair testing, relationships, accurate, thermometer, data logger, stopwatch, timer, estimate, data, diagram, identification key, chart, bar chart, prediction, similarity, difference, evidence, information, findings, criteria, values, properties, characteristics, conclusion, explanation, reason, evaluate, improve</w:t>
            </w:r>
          </w:p>
        </w:tc>
        <w:tc>
          <w:tcPr>
            <w:tcW w:w="3522" w:type="dxa"/>
          </w:tcPr>
          <w:p w:rsidR="008C1FFD" w:rsidRPr="001E2596" w:rsidRDefault="00C93C8B" w:rsidP="00CD7DBF">
            <w:pPr>
              <w:pStyle w:val="NoSpacing"/>
              <w:rPr>
                <w:rFonts w:cstheme="minorHAnsi"/>
              </w:rPr>
            </w:pPr>
            <w:r w:rsidRPr="00C93C8B">
              <w:rPr>
                <w:rFonts w:cstheme="minorHAnsi"/>
              </w:rPr>
              <w:t>variables, independent variable, dependent variable, control variable, evidence, justify, argument (science), causal relationship, accuracy, precision, scatter graphs, bar graphs, line graphs, force meter</w:t>
            </w:r>
          </w:p>
        </w:tc>
      </w:tr>
      <w:tr w:rsidR="008C1FFD" w:rsidTr="006A2378">
        <w:tc>
          <w:tcPr>
            <w:tcW w:w="13948" w:type="dxa"/>
            <w:gridSpan w:val="4"/>
            <w:shd w:val="clear" w:color="auto" w:fill="F2F2F2" w:themeFill="background1" w:themeFillShade="F2"/>
          </w:tcPr>
          <w:p w:rsidR="008C1FFD" w:rsidRDefault="000634F7" w:rsidP="00CD7DBF">
            <w:pPr>
              <w:jc w:val="center"/>
            </w:pPr>
            <w:r>
              <w:t>Plants</w:t>
            </w:r>
          </w:p>
        </w:tc>
      </w:tr>
      <w:tr w:rsidR="008C1FFD" w:rsidTr="008C1FFD">
        <w:tc>
          <w:tcPr>
            <w:tcW w:w="3384" w:type="dxa"/>
          </w:tcPr>
          <w:p w:rsidR="008C1FFD" w:rsidRDefault="00637719" w:rsidP="00CD7DBF">
            <w:pPr>
              <w:jc w:val="center"/>
            </w:pPr>
            <w:r>
              <w:t>EYFS</w:t>
            </w:r>
          </w:p>
        </w:tc>
        <w:tc>
          <w:tcPr>
            <w:tcW w:w="3521" w:type="dxa"/>
          </w:tcPr>
          <w:p w:rsidR="008C1FFD" w:rsidRDefault="008C1FFD" w:rsidP="00CD7DBF">
            <w:pPr>
              <w:jc w:val="center"/>
            </w:pPr>
            <w:r>
              <w:t>Years 1 and 2</w:t>
            </w:r>
          </w:p>
        </w:tc>
        <w:tc>
          <w:tcPr>
            <w:tcW w:w="3521" w:type="dxa"/>
          </w:tcPr>
          <w:p w:rsidR="008C1FFD" w:rsidRDefault="008C1FFD" w:rsidP="00CD7DBF">
            <w:pPr>
              <w:jc w:val="center"/>
            </w:pPr>
            <w:r>
              <w:t>Years 3 and 4</w:t>
            </w:r>
          </w:p>
        </w:tc>
        <w:tc>
          <w:tcPr>
            <w:tcW w:w="3522" w:type="dxa"/>
          </w:tcPr>
          <w:p w:rsidR="008C1FFD" w:rsidRDefault="008C1FFD" w:rsidP="00CD7DBF">
            <w:pPr>
              <w:jc w:val="center"/>
            </w:pPr>
            <w:r>
              <w:t>Years 5 and 6</w:t>
            </w:r>
          </w:p>
        </w:tc>
      </w:tr>
      <w:tr w:rsidR="008C1FFD" w:rsidTr="008C1FFD">
        <w:tc>
          <w:tcPr>
            <w:tcW w:w="3384" w:type="dxa"/>
          </w:tcPr>
          <w:p w:rsidR="008C1FFD" w:rsidRPr="000121B3" w:rsidRDefault="00637719" w:rsidP="00CD7DBF">
            <w:pPr>
              <w:pStyle w:val="NoSpacing"/>
              <w:rPr>
                <w:rFonts w:cstheme="minorHAnsi"/>
              </w:rPr>
            </w:pPr>
            <w:r w:rsidRPr="00964357">
              <w:rPr>
                <w:rFonts w:cstheme="minorHAnsi"/>
                <w:color w:val="FF0000"/>
              </w:rPr>
              <w:t>tree, bush, herb, names of plants they see</w:t>
            </w:r>
          </w:p>
        </w:tc>
        <w:tc>
          <w:tcPr>
            <w:tcW w:w="3521" w:type="dxa"/>
          </w:tcPr>
          <w:p w:rsidR="008C1FFD" w:rsidRDefault="00745919" w:rsidP="00CD7DBF">
            <w:pPr>
              <w:pStyle w:val="NoSpacing"/>
              <w:rPr>
                <w:rFonts w:cstheme="minorHAnsi"/>
              </w:rPr>
            </w:pPr>
            <w:r w:rsidRPr="00745919">
              <w:rPr>
                <w:rFonts w:cstheme="minorHAnsi"/>
              </w:rPr>
              <w:t>leaf, flower, blossom, petal, fruit, berry, root, seed, trunk, branch, stem, bark, stalk, bud, names of trees in the local area, names of garden and wild flowering plants in the local are</w:t>
            </w:r>
            <w:r w:rsidR="00682B9A">
              <w:rPr>
                <w:rFonts w:cstheme="minorHAnsi"/>
              </w:rPr>
              <w:t>a</w:t>
            </w:r>
          </w:p>
          <w:p w:rsidR="00682B9A" w:rsidRDefault="00682B9A" w:rsidP="00CD7DBF">
            <w:pPr>
              <w:pStyle w:val="NoSpacing"/>
              <w:rPr>
                <w:rFonts w:cstheme="minorHAnsi"/>
              </w:rPr>
            </w:pPr>
          </w:p>
          <w:p w:rsidR="00745919" w:rsidRPr="000121B3" w:rsidRDefault="006A2C07" w:rsidP="00CD7DBF">
            <w:pPr>
              <w:pStyle w:val="NoSpacing"/>
              <w:rPr>
                <w:rFonts w:cstheme="minorHAnsi"/>
              </w:rPr>
            </w:pPr>
            <w:r w:rsidRPr="006A2C07">
              <w:rPr>
                <w:rFonts w:cstheme="minorHAnsi"/>
              </w:rPr>
              <w:lastRenderedPageBreak/>
              <w:t>light, shade, Sun, warm, cool, water, space, grow, healthy, bulb, germinate, shoot, seedling names of plants in local habitats and micro-habitats</w:t>
            </w:r>
          </w:p>
        </w:tc>
        <w:tc>
          <w:tcPr>
            <w:tcW w:w="3521" w:type="dxa"/>
          </w:tcPr>
          <w:p w:rsidR="008C1FFD" w:rsidRDefault="006A2C07" w:rsidP="00CD7DBF">
            <w:pPr>
              <w:pStyle w:val="NoSpacing"/>
              <w:rPr>
                <w:rFonts w:cstheme="minorHAnsi"/>
              </w:rPr>
            </w:pPr>
            <w:r w:rsidRPr="006A2C07">
              <w:rPr>
                <w:rFonts w:cstheme="minorHAnsi"/>
              </w:rPr>
              <w:lastRenderedPageBreak/>
              <w:t>photosynthesis, pollen, insect/wind pollination, male, female, seed formation, seed dispersal (wind dispersal, animal dispersal, water dispersal), air, nutrients, minerals, soil, absorb, transport</w:t>
            </w:r>
          </w:p>
          <w:p w:rsidR="00682B9A" w:rsidRDefault="00682B9A" w:rsidP="00CD7DBF">
            <w:pPr>
              <w:pStyle w:val="NoSpacing"/>
              <w:rPr>
                <w:rFonts w:cstheme="minorHAnsi"/>
              </w:rPr>
            </w:pPr>
          </w:p>
          <w:p w:rsidR="006A2C07" w:rsidRPr="0027471E" w:rsidRDefault="00583019" w:rsidP="00CD7DBF">
            <w:pPr>
              <w:pStyle w:val="NoSpacing"/>
              <w:rPr>
                <w:rFonts w:cstheme="minorHAnsi"/>
              </w:rPr>
            </w:pPr>
            <w:r w:rsidRPr="001D68AF">
              <w:rPr>
                <w:rFonts w:cstheme="minorHAnsi"/>
                <w:color w:val="FF0000"/>
              </w:rPr>
              <w:t>c</w:t>
            </w:r>
            <w:r w:rsidR="00EA21DB" w:rsidRPr="001D68AF">
              <w:rPr>
                <w:rFonts w:cstheme="minorHAnsi"/>
                <w:color w:val="FF0000"/>
              </w:rPr>
              <w:t>lassification, classification keys</w:t>
            </w:r>
          </w:p>
        </w:tc>
        <w:tc>
          <w:tcPr>
            <w:tcW w:w="3522" w:type="dxa"/>
          </w:tcPr>
          <w:p w:rsidR="008C1FFD" w:rsidRPr="001D68AF" w:rsidRDefault="00D246D2" w:rsidP="00CD7DBF">
            <w:pPr>
              <w:pStyle w:val="NoSpacing"/>
              <w:rPr>
                <w:rFonts w:cstheme="minorHAnsi"/>
                <w:color w:val="FF0000"/>
              </w:rPr>
            </w:pPr>
            <w:r w:rsidRPr="001D68AF">
              <w:rPr>
                <w:rFonts w:cstheme="minorHAnsi"/>
                <w:color w:val="FF0000"/>
              </w:rPr>
              <w:t>life cycle, reproduce, sexual, fertilises, asexual, plantlets, runners, tubers, cuttings</w:t>
            </w:r>
          </w:p>
          <w:p w:rsidR="00682B9A" w:rsidRPr="001D68AF" w:rsidRDefault="00682B9A" w:rsidP="00CD7DBF">
            <w:pPr>
              <w:pStyle w:val="NoSpacing"/>
              <w:rPr>
                <w:rFonts w:cstheme="minorHAnsi"/>
                <w:color w:val="FF0000"/>
              </w:rPr>
            </w:pPr>
          </w:p>
          <w:p w:rsidR="00D246D2" w:rsidRPr="001D68AF" w:rsidRDefault="00DC20EB" w:rsidP="00CD7DBF">
            <w:pPr>
              <w:pStyle w:val="NoSpacing"/>
              <w:rPr>
                <w:rFonts w:cstheme="minorHAnsi"/>
                <w:color w:val="FF0000"/>
              </w:rPr>
            </w:pPr>
            <w:r w:rsidRPr="001D68AF">
              <w:rPr>
                <w:rFonts w:cstheme="minorHAnsi"/>
                <w:color w:val="FF0000"/>
              </w:rPr>
              <w:t>flowering, non-flowering, mosses, ferns, conifers</w:t>
            </w:r>
          </w:p>
        </w:tc>
      </w:tr>
      <w:tr w:rsidR="008C1FFD" w:rsidTr="00E83906">
        <w:tc>
          <w:tcPr>
            <w:tcW w:w="13948" w:type="dxa"/>
            <w:gridSpan w:val="4"/>
            <w:shd w:val="clear" w:color="auto" w:fill="F2F2F2" w:themeFill="background1" w:themeFillShade="F2"/>
          </w:tcPr>
          <w:p w:rsidR="008C1FFD" w:rsidRDefault="00E66428" w:rsidP="00CD7DBF">
            <w:pPr>
              <w:jc w:val="center"/>
            </w:pPr>
            <w:r w:rsidRPr="00E66428">
              <w:t xml:space="preserve">Living Things </w:t>
            </w:r>
            <w:r w:rsidR="00580317">
              <w:t>a</w:t>
            </w:r>
            <w:r w:rsidRPr="00E66428">
              <w:t>nd Their Habitats</w:t>
            </w:r>
          </w:p>
        </w:tc>
      </w:tr>
      <w:tr w:rsidR="008C1FFD" w:rsidTr="008C1FFD">
        <w:tc>
          <w:tcPr>
            <w:tcW w:w="3384" w:type="dxa"/>
          </w:tcPr>
          <w:p w:rsidR="008C1FFD" w:rsidRDefault="00637719" w:rsidP="00CD7DBF">
            <w:pPr>
              <w:jc w:val="center"/>
            </w:pPr>
            <w:r>
              <w:t>EYFS</w:t>
            </w:r>
          </w:p>
        </w:tc>
        <w:tc>
          <w:tcPr>
            <w:tcW w:w="3521" w:type="dxa"/>
          </w:tcPr>
          <w:p w:rsidR="008C1FFD" w:rsidRDefault="008C1FFD" w:rsidP="00CD7DBF">
            <w:pPr>
              <w:jc w:val="center"/>
            </w:pPr>
            <w:r>
              <w:t>Years 1 and 2</w:t>
            </w:r>
          </w:p>
        </w:tc>
        <w:tc>
          <w:tcPr>
            <w:tcW w:w="3521" w:type="dxa"/>
          </w:tcPr>
          <w:p w:rsidR="008C1FFD" w:rsidRDefault="008C1FFD" w:rsidP="00CD7DBF">
            <w:pPr>
              <w:jc w:val="center"/>
            </w:pPr>
            <w:r>
              <w:t>Years 3 and 4</w:t>
            </w:r>
          </w:p>
        </w:tc>
        <w:tc>
          <w:tcPr>
            <w:tcW w:w="3522" w:type="dxa"/>
          </w:tcPr>
          <w:p w:rsidR="008C1FFD" w:rsidRDefault="008C1FFD" w:rsidP="00CD7DBF">
            <w:pPr>
              <w:jc w:val="center"/>
            </w:pPr>
            <w:r>
              <w:t>Years 5 and 6</w:t>
            </w:r>
          </w:p>
        </w:tc>
      </w:tr>
      <w:tr w:rsidR="008C1FFD" w:rsidTr="008C1FFD">
        <w:tc>
          <w:tcPr>
            <w:tcW w:w="3384" w:type="dxa"/>
          </w:tcPr>
          <w:p w:rsidR="008C1FFD" w:rsidRPr="000121B3" w:rsidRDefault="003859C0" w:rsidP="00CD7DBF">
            <w:pPr>
              <w:pStyle w:val="NoSpacing"/>
              <w:rPr>
                <w:rFonts w:cstheme="minorHAnsi"/>
              </w:rPr>
            </w:pPr>
            <w:r w:rsidRPr="003859C0">
              <w:rPr>
                <w:rFonts w:cstheme="minorHAnsi"/>
              </w:rPr>
              <w:t>plant, tree, bush, flower, vegetable, herb, weed, animal, names of plants and animals they see, name of a contrasting environment (e.g. beach, forest)</w:t>
            </w:r>
          </w:p>
        </w:tc>
        <w:tc>
          <w:tcPr>
            <w:tcW w:w="3521" w:type="dxa"/>
          </w:tcPr>
          <w:p w:rsidR="00A07CE4" w:rsidRPr="00D91B2E" w:rsidRDefault="00ED1BE8" w:rsidP="00CD7DBF">
            <w:pPr>
              <w:pStyle w:val="NoSpacing"/>
              <w:rPr>
                <w:rFonts w:cstheme="minorHAnsi"/>
                <w:color w:val="FF0000"/>
              </w:rPr>
            </w:pPr>
            <w:r w:rsidRPr="00D91B2E">
              <w:rPr>
                <w:rFonts w:cstheme="minorHAnsi"/>
                <w:color w:val="FF0000"/>
              </w:rPr>
              <w:t>names of garden and wild flowering plants in the local area</w:t>
            </w:r>
          </w:p>
          <w:p w:rsidR="00A07CE4" w:rsidRPr="00D91B2E" w:rsidRDefault="00ED1BE8" w:rsidP="00CD7DBF">
            <w:pPr>
              <w:pStyle w:val="NoSpacing"/>
              <w:rPr>
                <w:rFonts w:cstheme="minorHAnsi"/>
                <w:color w:val="FF0000"/>
              </w:rPr>
            </w:pPr>
            <w:r w:rsidRPr="00D91B2E">
              <w:rPr>
                <w:rFonts w:cstheme="minorHAnsi"/>
                <w:color w:val="FF0000"/>
              </w:rPr>
              <w:t xml:space="preserve">head, body, eyes, ears, mouth, teeth, leg, tail, wing, claw, fin, scales, feathers, fur, beak, paws, hooves, names of animals experienced first-hand from each vertebrate group </w:t>
            </w:r>
          </w:p>
          <w:p w:rsidR="008C1FFD" w:rsidRPr="00D91B2E" w:rsidRDefault="00ED1BE8" w:rsidP="00CD7DBF">
            <w:pPr>
              <w:pStyle w:val="NoSpacing"/>
              <w:rPr>
                <w:rFonts w:cstheme="minorHAnsi"/>
                <w:color w:val="FF0000"/>
              </w:rPr>
            </w:pPr>
            <w:r w:rsidRPr="00D91B2E">
              <w:rPr>
                <w:rFonts w:cstheme="minorHAnsi"/>
                <w:color w:val="FF0000"/>
              </w:rPr>
              <w:t>weather, sunny, rainy, raining, shower, windy, snowy, cloudy, hot, warm, cold, storm, thunder, lightning, hail, sleet, snow, icy, frost, puddles, rainbow, seasons, winter, summer, spring, autumn, Sun, sunrise, sunset, day length</w:t>
            </w:r>
          </w:p>
          <w:p w:rsidR="00ED1BE8" w:rsidRDefault="00ED1BE8" w:rsidP="00CD7DBF">
            <w:pPr>
              <w:pStyle w:val="NoSpacing"/>
              <w:rPr>
                <w:rFonts w:cstheme="minorHAnsi"/>
              </w:rPr>
            </w:pPr>
          </w:p>
          <w:p w:rsidR="00A07CE4" w:rsidRPr="000121B3" w:rsidRDefault="00A07CE4" w:rsidP="00CD7DBF">
            <w:pPr>
              <w:pStyle w:val="NoSpacing"/>
              <w:rPr>
                <w:rFonts w:cstheme="minorHAnsi"/>
              </w:rPr>
            </w:pPr>
            <w:r w:rsidRPr="00A07CE4">
              <w:rPr>
                <w:rFonts w:cstheme="minorHAnsi"/>
              </w:rPr>
              <w:t xml:space="preserve">living, dead, never been alive, suited, suitable, basic needs, food, food chain, shelter, move, feed, water, air, survive, survival, names of local habitats (e.g. pond, woodland etc.), names of micro-habitats (e.g. under logs, in bushes etc.), conditions, light, dark, shady, sunny, wet, damp, dry, hot, cold, names of living things in the habitats and micro-habitats studied </w:t>
            </w:r>
            <w:r w:rsidRPr="00D91B2E">
              <w:rPr>
                <w:rFonts w:cstheme="minorHAnsi"/>
                <w:color w:val="FF0000"/>
              </w:rPr>
              <w:t xml:space="preserve">light, </w:t>
            </w:r>
            <w:r w:rsidRPr="00D91B2E">
              <w:rPr>
                <w:rFonts w:cstheme="minorHAnsi"/>
                <w:color w:val="FF0000"/>
              </w:rPr>
              <w:lastRenderedPageBreak/>
              <w:t>shade, Sun, warm, cool, water, space, grow, healthy, bulb, germinate, shoot, seedling  offspring, reproduction, growth, baby, toddler, child, teenager, adult, old person, names of animals and their babies (e.g. chick/chicken, cat/kitten, caterpillar/butterfly)</w:t>
            </w:r>
          </w:p>
        </w:tc>
        <w:tc>
          <w:tcPr>
            <w:tcW w:w="3521" w:type="dxa"/>
          </w:tcPr>
          <w:p w:rsidR="008C1FFD" w:rsidRPr="00D91B2E" w:rsidRDefault="00375FC2" w:rsidP="00CD7DBF">
            <w:pPr>
              <w:pStyle w:val="NoSpacing"/>
              <w:rPr>
                <w:rFonts w:cstheme="minorHAnsi"/>
                <w:color w:val="FF0000"/>
              </w:rPr>
            </w:pPr>
            <w:r w:rsidRPr="00D91B2E">
              <w:rPr>
                <w:rFonts w:cstheme="minorHAnsi"/>
                <w:color w:val="FF0000"/>
              </w:rPr>
              <w:lastRenderedPageBreak/>
              <w:t>photosynthesis, pollen, insect/wind pollination, male, female, seed formation, seed dispersal (e.g. wind dispersal, animal dispersal, water dispersal), air, nutrients, minerals, soil, absorb, transport</w:t>
            </w:r>
          </w:p>
          <w:p w:rsidR="00375FC2" w:rsidRDefault="00375FC2" w:rsidP="00CD7DBF">
            <w:pPr>
              <w:pStyle w:val="NoSpacing"/>
              <w:rPr>
                <w:rFonts w:cstheme="minorHAnsi"/>
              </w:rPr>
            </w:pPr>
          </w:p>
          <w:p w:rsidR="00375FC2" w:rsidRPr="000121B3" w:rsidRDefault="004C11BA" w:rsidP="00CD7DBF">
            <w:pPr>
              <w:pStyle w:val="NoSpacing"/>
              <w:rPr>
                <w:rFonts w:cstheme="minorHAnsi"/>
              </w:rPr>
            </w:pPr>
            <w:r w:rsidRPr="004C11BA">
              <w:rPr>
                <w:rFonts w:cstheme="minorHAnsi"/>
              </w:rPr>
              <w:t xml:space="preserve">classification, classification keys, environment, habitat, human impact, positive, negative, migrate, hibernate </w:t>
            </w:r>
            <w:r w:rsidRPr="00887E6D">
              <w:rPr>
                <w:rFonts w:cstheme="minorHAnsi"/>
                <w:color w:val="FF0000"/>
              </w:rPr>
              <w:t>herbivore, carnivore, omnivore, producer, predator, prey</w:t>
            </w:r>
          </w:p>
        </w:tc>
        <w:tc>
          <w:tcPr>
            <w:tcW w:w="3522" w:type="dxa"/>
          </w:tcPr>
          <w:p w:rsidR="008C1FFD" w:rsidRDefault="000D65A5" w:rsidP="00CD7DBF">
            <w:pPr>
              <w:pStyle w:val="NoSpacing"/>
              <w:rPr>
                <w:rFonts w:cstheme="minorHAnsi"/>
                <w:color w:val="000000"/>
              </w:rPr>
            </w:pPr>
            <w:r w:rsidRPr="000D65A5">
              <w:rPr>
                <w:rFonts w:cstheme="minorHAnsi"/>
                <w:color w:val="000000"/>
              </w:rPr>
              <w:t>life cycle, reproduce, sexual, sperm, fertilises, egg, live young, metamorphosis, asexual, plantlets, runners, cuttings</w:t>
            </w:r>
          </w:p>
          <w:p w:rsidR="000D65A5" w:rsidRDefault="000D65A5" w:rsidP="00CD7DBF">
            <w:pPr>
              <w:pStyle w:val="NoSpacing"/>
              <w:rPr>
                <w:rFonts w:cstheme="minorHAnsi"/>
                <w:color w:val="000000"/>
              </w:rPr>
            </w:pPr>
          </w:p>
          <w:p w:rsidR="000D65A5" w:rsidRPr="000121B3" w:rsidRDefault="00255BA7" w:rsidP="00CD7DBF">
            <w:pPr>
              <w:pStyle w:val="NoSpacing"/>
              <w:rPr>
                <w:rFonts w:cstheme="minorHAnsi"/>
                <w:color w:val="000000"/>
              </w:rPr>
            </w:pPr>
            <w:r w:rsidRPr="00255BA7">
              <w:rPr>
                <w:rFonts w:cstheme="minorHAnsi"/>
                <w:color w:val="000000"/>
              </w:rPr>
              <w:t>vertebrates, fish, amphibians, reptiles, birds, mammals, warm-blooded, cold-blooded, invertebrates, insects, spiders, snails, worms, flowering, non-flowering, mosses, ferns, conifers</w:t>
            </w:r>
          </w:p>
        </w:tc>
      </w:tr>
      <w:tr w:rsidR="008C1FFD" w:rsidTr="00870975">
        <w:tc>
          <w:tcPr>
            <w:tcW w:w="13948" w:type="dxa"/>
            <w:gridSpan w:val="4"/>
            <w:shd w:val="clear" w:color="auto" w:fill="F2F2F2" w:themeFill="background1" w:themeFillShade="F2"/>
          </w:tcPr>
          <w:p w:rsidR="008C1FFD" w:rsidRDefault="0027187A" w:rsidP="00CD7DBF">
            <w:pPr>
              <w:jc w:val="center"/>
            </w:pPr>
            <w:r w:rsidRPr="0027187A">
              <w:t xml:space="preserve">Animals, including </w:t>
            </w:r>
            <w:r w:rsidR="00AB3B47">
              <w:t>H</w:t>
            </w:r>
            <w:r w:rsidRPr="0027187A">
              <w:t>umans</w:t>
            </w:r>
          </w:p>
        </w:tc>
      </w:tr>
      <w:tr w:rsidR="008C1FFD" w:rsidTr="008C1FFD">
        <w:tc>
          <w:tcPr>
            <w:tcW w:w="3384" w:type="dxa"/>
          </w:tcPr>
          <w:p w:rsidR="008C1FFD" w:rsidRDefault="00637719" w:rsidP="00CD7DBF">
            <w:pPr>
              <w:jc w:val="center"/>
            </w:pPr>
            <w:r>
              <w:t>EYFS</w:t>
            </w:r>
          </w:p>
        </w:tc>
        <w:tc>
          <w:tcPr>
            <w:tcW w:w="3521" w:type="dxa"/>
          </w:tcPr>
          <w:p w:rsidR="008C1FFD" w:rsidRDefault="008C1FFD" w:rsidP="00CD7DBF">
            <w:pPr>
              <w:jc w:val="center"/>
            </w:pPr>
            <w:r>
              <w:t>Years 1 and 2</w:t>
            </w:r>
          </w:p>
        </w:tc>
        <w:tc>
          <w:tcPr>
            <w:tcW w:w="3521" w:type="dxa"/>
          </w:tcPr>
          <w:p w:rsidR="008C1FFD" w:rsidRDefault="008C1FFD" w:rsidP="00CD7DBF">
            <w:pPr>
              <w:jc w:val="center"/>
            </w:pPr>
            <w:r>
              <w:t>Years 3 and 4</w:t>
            </w:r>
          </w:p>
        </w:tc>
        <w:tc>
          <w:tcPr>
            <w:tcW w:w="3522" w:type="dxa"/>
          </w:tcPr>
          <w:p w:rsidR="008C1FFD" w:rsidRDefault="008C1FFD" w:rsidP="00CD7DBF">
            <w:pPr>
              <w:jc w:val="center"/>
            </w:pPr>
            <w:r>
              <w:t>Years 5 and 6</w:t>
            </w:r>
          </w:p>
        </w:tc>
      </w:tr>
      <w:tr w:rsidR="008C1FFD" w:rsidTr="008C1FFD">
        <w:tc>
          <w:tcPr>
            <w:tcW w:w="3384" w:type="dxa"/>
          </w:tcPr>
          <w:p w:rsidR="008C1FFD" w:rsidRDefault="00AB1EBE" w:rsidP="00CD7DBF">
            <w:r w:rsidRPr="00AB1EBE">
              <w:t>names of animals, live, on land, in water, jungle, desert, North Pole, South Pole, sea, hot, cold, wet, dry, snow, ice, hair (e.g. black, brown, dark, light, blonde, ginger, grey, white, long, short, straight, curly), eyes (e.g. blue, brown, green, grey), skin (e.g. black, brown, white), big/tall, small/short, bigger/smaller, baby, toddler, child, adult, old person, old, young, brother, sister, mother, father, aunt, uncle, grandmother, grandfather, cousin, friend, family, boy, girl, man, woman</w:t>
            </w:r>
          </w:p>
        </w:tc>
        <w:tc>
          <w:tcPr>
            <w:tcW w:w="3521" w:type="dxa"/>
          </w:tcPr>
          <w:p w:rsidR="008C1FFD" w:rsidRDefault="00A56876" w:rsidP="00CD7DBF">
            <w:r w:rsidRPr="00A56876">
              <w:t>head, body, eyes, ears, mouth, teeth, leg, tail, wing, claw, fin, scales, feathers, fur, beak, paws, hooves, names of animals experienced first-hand from each vertebrate group, parts of the human body including those within the school’s RSE policy, senses, touch, see, smell, taste, hear, fingers, skin, eyes, nose, ears, tongue</w:t>
            </w:r>
          </w:p>
          <w:p w:rsidR="00A56876" w:rsidRDefault="00A56876" w:rsidP="00CD7DBF"/>
          <w:p w:rsidR="00A56876" w:rsidRDefault="00B92163" w:rsidP="00CD7DBF">
            <w:r w:rsidRPr="00B92163">
              <w:t xml:space="preserve">offspring, reproduction, growth, baby, toddler, child, teenager, adult, old person, names of animals and their babies (e.g. chick/chicken, kitten/cat, caterpillar/butterfly), survive, survival, water, food, air, exercise, heartbeat, breathing, hygiene, germs, disease, food types (e.g. meat, fish, vegetables, bread, rice, pasta, dairy) </w:t>
            </w:r>
            <w:r w:rsidRPr="00887E6D">
              <w:rPr>
                <w:color w:val="FF0000"/>
              </w:rPr>
              <w:t xml:space="preserve">living, dead, never been alive, suited, suitable, basic needs, food, food chain, shelter, </w:t>
            </w:r>
            <w:r w:rsidRPr="00887E6D">
              <w:rPr>
                <w:color w:val="FF0000"/>
              </w:rPr>
              <w:lastRenderedPageBreak/>
              <w:t>move, feed, water, air, survive, survival</w:t>
            </w:r>
          </w:p>
        </w:tc>
        <w:tc>
          <w:tcPr>
            <w:tcW w:w="3521" w:type="dxa"/>
          </w:tcPr>
          <w:p w:rsidR="008C1FFD" w:rsidRDefault="00B92163" w:rsidP="00CD7DBF">
            <w:pPr>
              <w:pStyle w:val="NoSpacing"/>
              <w:rPr>
                <w:rFonts w:cstheme="minorHAnsi"/>
              </w:rPr>
            </w:pPr>
            <w:r w:rsidRPr="00B92163">
              <w:rPr>
                <w:rFonts w:cstheme="minorHAnsi"/>
              </w:rPr>
              <w:lastRenderedPageBreak/>
              <w:t>nutrition, nutrients, carbohydrates, sugars, protein, vitamins, minerals, fibre, fat, water, skeleton, bones, muscles, joints, support, protect, move, skull, ribs, spine</w:t>
            </w:r>
          </w:p>
          <w:p w:rsidR="00B92163" w:rsidRDefault="00B92163" w:rsidP="00CD7DBF">
            <w:pPr>
              <w:pStyle w:val="NoSpacing"/>
              <w:rPr>
                <w:rFonts w:cstheme="minorHAnsi"/>
              </w:rPr>
            </w:pPr>
          </w:p>
          <w:p w:rsidR="00B92163" w:rsidRPr="000121B3" w:rsidRDefault="00CF5282" w:rsidP="00CD7DBF">
            <w:pPr>
              <w:pStyle w:val="NoSpacing"/>
              <w:rPr>
                <w:rFonts w:cstheme="minorHAnsi"/>
              </w:rPr>
            </w:pPr>
            <w:r w:rsidRPr="00CF5282">
              <w:rPr>
                <w:rFonts w:cstheme="minorHAnsi"/>
              </w:rPr>
              <w:t xml:space="preserve">digestive system, digestion, mouth, teeth, saliva, oesophagus, stomach, small intestine, large intestine, rectum, anus, incisor, canine, molar, premolar, </w:t>
            </w:r>
            <w:r w:rsidRPr="00AA62CF">
              <w:rPr>
                <w:rFonts w:cstheme="minorHAnsi"/>
                <w:color w:val="FF0000"/>
              </w:rPr>
              <w:t>herbivore, carnivore, omnivore, producer, predator, prey</w:t>
            </w:r>
          </w:p>
        </w:tc>
        <w:tc>
          <w:tcPr>
            <w:tcW w:w="3522" w:type="dxa"/>
          </w:tcPr>
          <w:p w:rsidR="008C1FFD" w:rsidRDefault="00DB7CFF" w:rsidP="00CD7DBF">
            <w:pPr>
              <w:pStyle w:val="NoSpacing"/>
              <w:rPr>
                <w:rFonts w:cstheme="minorHAnsi"/>
              </w:rPr>
            </w:pPr>
            <w:r w:rsidRPr="00DB7CFF">
              <w:rPr>
                <w:rFonts w:cstheme="minorHAnsi"/>
              </w:rPr>
              <w:t>Puberty</w:t>
            </w:r>
            <w:r>
              <w:rPr>
                <w:rFonts w:cstheme="minorHAnsi"/>
              </w:rPr>
              <w:t xml:space="preserve"> – look at PSHE vocabulary progression document </w:t>
            </w:r>
            <w:r w:rsidR="005C773A">
              <w:rPr>
                <w:rFonts w:cstheme="minorHAnsi"/>
              </w:rPr>
              <w:t>too</w:t>
            </w:r>
          </w:p>
          <w:p w:rsidR="005624D6" w:rsidRPr="00887E6D" w:rsidRDefault="0075219C" w:rsidP="00CD7DBF">
            <w:pPr>
              <w:pStyle w:val="NoSpacing"/>
              <w:rPr>
                <w:color w:val="FF0000"/>
              </w:rPr>
            </w:pPr>
            <w:r w:rsidRPr="00887E6D">
              <w:rPr>
                <w:color w:val="FF0000"/>
              </w:rPr>
              <w:t>life cycle, foetus, baby, child, adolescent, adult, reproduce, sexual, sperm, fertilises, egg, live young</w:t>
            </w:r>
          </w:p>
          <w:p w:rsidR="0075219C" w:rsidRDefault="0075219C" w:rsidP="00CD7DBF">
            <w:pPr>
              <w:pStyle w:val="NoSpacing"/>
              <w:rPr>
                <w:rFonts w:cstheme="minorHAnsi"/>
              </w:rPr>
            </w:pPr>
          </w:p>
          <w:p w:rsidR="0075219C" w:rsidRPr="000121B3" w:rsidRDefault="00271BD9" w:rsidP="00CD7DBF">
            <w:pPr>
              <w:pStyle w:val="NoSpacing"/>
              <w:rPr>
                <w:rFonts w:cstheme="minorHAnsi"/>
              </w:rPr>
            </w:pPr>
            <w:r w:rsidRPr="00271BD9">
              <w:rPr>
                <w:rFonts w:cstheme="minorHAnsi"/>
              </w:rPr>
              <w:t>heart, pulse, rate, pumps, blood, blood vessels, transported, lungs, oxygen, carbon dioxide, cycle, circulatory system, diet, drugs, lifestyle</w:t>
            </w:r>
          </w:p>
        </w:tc>
      </w:tr>
      <w:tr w:rsidR="008C1FFD" w:rsidTr="00B40580">
        <w:tc>
          <w:tcPr>
            <w:tcW w:w="13948" w:type="dxa"/>
            <w:gridSpan w:val="4"/>
            <w:shd w:val="clear" w:color="auto" w:fill="F2F2F2" w:themeFill="background1" w:themeFillShade="F2"/>
          </w:tcPr>
          <w:p w:rsidR="008C1FFD" w:rsidRDefault="00DB5CD6" w:rsidP="00CD7DBF">
            <w:pPr>
              <w:jc w:val="center"/>
            </w:pPr>
            <w:r w:rsidRPr="00DB5CD6">
              <w:t xml:space="preserve">Evolution and </w:t>
            </w:r>
            <w:r>
              <w:t>I</w:t>
            </w:r>
            <w:r w:rsidRPr="00DB5CD6">
              <w:t>nheritance</w:t>
            </w:r>
          </w:p>
        </w:tc>
      </w:tr>
      <w:tr w:rsidR="008C1FFD" w:rsidTr="008C1FFD">
        <w:tc>
          <w:tcPr>
            <w:tcW w:w="3384" w:type="dxa"/>
          </w:tcPr>
          <w:p w:rsidR="008C1FFD" w:rsidRDefault="00637719" w:rsidP="00CD7DBF">
            <w:pPr>
              <w:jc w:val="center"/>
            </w:pPr>
            <w:r>
              <w:t>EYFS</w:t>
            </w:r>
          </w:p>
        </w:tc>
        <w:tc>
          <w:tcPr>
            <w:tcW w:w="3521" w:type="dxa"/>
          </w:tcPr>
          <w:p w:rsidR="008C1FFD" w:rsidRDefault="008C1FFD" w:rsidP="00CD7DBF">
            <w:pPr>
              <w:jc w:val="center"/>
            </w:pPr>
            <w:r>
              <w:t>Years 1 and 2</w:t>
            </w:r>
          </w:p>
        </w:tc>
        <w:tc>
          <w:tcPr>
            <w:tcW w:w="3521" w:type="dxa"/>
          </w:tcPr>
          <w:p w:rsidR="008C1FFD" w:rsidRDefault="008C1FFD" w:rsidP="00CD7DBF">
            <w:pPr>
              <w:jc w:val="center"/>
            </w:pPr>
            <w:r>
              <w:t>Years 3 and 4</w:t>
            </w:r>
          </w:p>
        </w:tc>
        <w:tc>
          <w:tcPr>
            <w:tcW w:w="3522" w:type="dxa"/>
          </w:tcPr>
          <w:p w:rsidR="008C1FFD" w:rsidRDefault="008C1FFD" w:rsidP="00CD7DBF">
            <w:pPr>
              <w:jc w:val="center"/>
            </w:pPr>
            <w:r>
              <w:t>Years 5 and 6</w:t>
            </w:r>
          </w:p>
        </w:tc>
      </w:tr>
      <w:tr w:rsidR="008C1FFD" w:rsidTr="008C1FFD">
        <w:tc>
          <w:tcPr>
            <w:tcW w:w="3384" w:type="dxa"/>
            <w:shd w:val="clear" w:color="auto" w:fill="FFFFFF" w:themeFill="background1"/>
          </w:tcPr>
          <w:p w:rsidR="008C1FFD" w:rsidRPr="00887E6D" w:rsidRDefault="00EF70B4" w:rsidP="00CD7DBF">
            <w:pPr>
              <w:rPr>
                <w:color w:val="FF0000"/>
              </w:rPr>
            </w:pPr>
            <w:r w:rsidRPr="00EF70B4">
              <w:rPr>
                <w:color w:val="FF0000"/>
              </w:rPr>
              <w:t>plant, tree, bush, flower, vegetable, herb, weed, animal, names of plants and animals they see, name of a contrasting environment (e.g. beach, forest)</w:t>
            </w:r>
          </w:p>
        </w:tc>
        <w:tc>
          <w:tcPr>
            <w:tcW w:w="3521" w:type="dxa"/>
            <w:shd w:val="clear" w:color="auto" w:fill="FFFFFF" w:themeFill="background1"/>
          </w:tcPr>
          <w:p w:rsidR="008C1FFD" w:rsidRDefault="00EF70B4" w:rsidP="00CD7DBF">
            <w:pPr>
              <w:rPr>
                <w:color w:val="FF0000"/>
              </w:rPr>
            </w:pPr>
            <w:r w:rsidRPr="00EF70B4">
              <w:rPr>
                <w:color w:val="FF0000"/>
              </w:rPr>
              <w:t>leaf, flower, blossom, petal, fruit, berry, root, seed, trunk, branch, stem, bark, stalk, bud</w:t>
            </w:r>
          </w:p>
          <w:p w:rsidR="00EF70B4" w:rsidRDefault="00EF70B4" w:rsidP="00CD7DBF">
            <w:pPr>
              <w:rPr>
                <w:color w:val="FF0000"/>
              </w:rPr>
            </w:pPr>
          </w:p>
          <w:p w:rsidR="00E071B4" w:rsidRPr="00887E6D" w:rsidRDefault="00E071B4" w:rsidP="00CD7DBF">
            <w:pPr>
              <w:rPr>
                <w:color w:val="FF0000"/>
              </w:rPr>
            </w:pPr>
            <w:r w:rsidRPr="00E071B4">
              <w:rPr>
                <w:color w:val="FF0000"/>
              </w:rPr>
              <w:t xml:space="preserve">light, shade, Sun, warm, cool, water, space, grow, healthy, bulb, germinate, shoot, </w:t>
            </w:r>
            <w:proofErr w:type="spellStart"/>
            <w:proofErr w:type="gramStart"/>
            <w:r w:rsidRPr="00E071B4">
              <w:rPr>
                <w:color w:val="FF0000"/>
              </w:rPr>
              <w:t>seedling</w:t>
            </w:r>
            <w:r>
              <w:rPr>
                <w:color w:val="FF0000"/>
              </w:rPr>
              <w:t>,</w:t>
            </w:r>
            <w:r w:rsidRPr="00E071B4">
              <w:rPr>
                <w:color w:val="FF0000"/>
              </w:rPr>
              <w:t>living</w:t>
            </w:r>
            <w:proofErr w:type="spellEnd"/>
            <w:proofErr w:type="gramEnd"/>
            <w:r w:rsidRPr="00E071B4">
              <w:rPr>
                <w:color w:val="FF0000"/>
              </w:rPr>
              <w:t>, dead, never been alive, suited, suitable, basic needs, food, food chain, shelter, move, feed, water, air, survive, survival, conditions, light, dark, shady, sunny, wet, damp, dry, hot, cold</w:t>
            </w:r>
          </w:p>
        </w:tc>
        <w:tc>
          <w:tcPr>
            <w:tcW w:w="3521" w:type="dxa"/>
          </w:tcPr>
          <w:p w:rsidR="008C1FFD" w:rsidRDefault="0014661E" w:rsidP="00CD7DBF">
            <w:pPr>
              <w:pStyle w:val="NoSpacing"/>
              <w:rPr>
                <w:rFonts w:cstheme="minorHAnsi"/>
                <w:snapToGrid w:val="0"/>
                <w:color w:val="FF0000"/>
              </w:rPr>
            </w:pPr>
            <w:r w:rsidRPr="0014661E">
              <w:rPr>
                <w:rFonts w:cstheme="minorHAnsi"/>
                <w:snapToGrid w:val="0"/>
                <w:color w:val="FF0000"/>
              </w:rPr>
              <w:t>photosynthesis, pollen, insect/wind pollination, male, female, seed formation, seed dispersal (e.g. wind dispersal, animal dispersal, water dispersal), air, nutrients, minerals, soil, fossil, bone, flesh, minerals</w:t>
            </w:r>
          </w:p>
          <w:p w:rsidR="00EC6316" w:rsidRDefault="00EC6316" w:rsidP="00CD7DBF">
            <w:pPr>
              <w:pStyle w:val="NoSpacing"/>
              <w:rPr>
                <w:rFonts w:cstheme="minorHAnsi"/>
                <w:snapToGrid w:val="0"/>
                <w:color w:val="FF0000"/>
              </w:rPr>
            </w:pPr>
          </w:p>
          <w:p w:rsidR="00EC6316" w:rsidRPr="00887E6D" w:rsidRDefault="00EC6316" w:rsidP="00CD7DBF">
            <w:pPr>
              <w:pStyle w:val="NoSpacing"/>
              <w:rPr>
                <w:rFonts w:cstheme="minorHAnsi"/>
                <w:snapToGrid w:val="0"/>
                <w:color w:val="FF0000"/>
              </w:rPr>
            </w:pPr>
            <w:r w:rsidRPr="00EC6316">
              <w:rPr>
                <w:rFonts w:cstheme="minorHAnsi"/>
                <w:snapToGrid w:val="0"/>
                <w:color w:val="FF0000"/>
              </w:rPr>
              <w:t>environment, habitat, human impact, positive, negative, migrate, hibernate (Y4 - Living things and their habitats) herbivore, carnivore, omnivore, producer, predator, prey</w:t>
            </w:r>
          </w:p>
        </w:tc>
        <w:tc>
          <w:tcPr>
            <w:tcW w:w="3522" w:type="dxa"/>
          </w:tcPr>
          <w:p w:rsidR="008C1FFD" w:rsidRPr="00A40177" w:rsidRDefault="008D622C" w:rsidP="00CD7DBF">
            <w:pPr>
              <w:pStyle w:val="NoSpacing"/>
              <w:rPr>
                <w:rFonts w:cstheme="minorHAnsi"/>
                <w:color w:val="FF0000"/>
              </w:rPr>
            </w:pPr>
            <w:r w:rsidRPr="00A40177">
              <w:rPr>
                <w:rFonts w:cstheme="minorHAnsi"/>
                <w:color w:val="FF0000"/>
              </w:rPr>
              <w:t>life cycle, reproduce, sexual, fertilises, asexual, plantlets, runners, tubers, cuttings</w:t>
            </w:r>
          </w:p>
          <w:p w:rsidR="008D622C" w:rsidRDefault="008D622C" w:rsidP="00CD7DBF">
            <w:pPr>
              <w:pStyle w:val="NoSpacing"/>
              <w:rPr>
                <w:rFonts w:cstheme="minorHAnsi"/>
              </w:rPr>
            </w:pPr>
          </w:p>
          <w:p w:rsidR="008D622C" w:rsidRPr="000121B3" w:rsidRDefault="00A40177" w:rsidP="00CD7DBF">
            <w:pPr>
              <w:pStyle w:val="NoSpacing"/>
              <w:rPr>
                <w:rFonts w:cstheme="minorHAnsi"/>
              </w:rPr>
            </w:pPr>
            <w:r w:rsidRPr="00A40177">
              <w:rPr>
                <w:rFonts w:cstheme="minorHAnsi"/>
              </w:rPr>
              <w:t>offspring, sexual reproduction, vary, characteristics, adapted, inherited, species, evolve, evolution</w:t>
            </w:r>
          </w:p>
        </w:tc>
      </w:tr>
      <w:tr w:rsidR="008C1FFD" w:rsidTr="00C5193B">
        <w:tc>
          <w:tcPr>
            <w:tcW w:w="13948" w:type="dxa"/>
            <w:gridSpan w:val="4"/>
            <w:shd w:val="clear" w:color="auto" w:fill="F2F2F2" w:themeFill="background1" w:themeFillShade="F2"/>
          </w:tcPr>
          <w:p w:rsidR="008C1FFD" w:rsidRDefault="00F649BF" w:rsidP="00CD7DBF">
            <w:pPr>
              <w:jc w:val="center"/>
            </w:pPr>
            <w:r w:rsidRPr="00F649BF">
              <w:t xml:space="preserve">Seasonal </w:t>
            </w:r>
            <w:r>
              <w:t>C</w:t>
            </w:r>
            <w:r w:rsidRPr="00F649BF">
              <w:t>hanges</w:t>
            </w:r>
          </w:p>
        </w:tc>
      </w:tr>
      <w:tr w:rsidR="008C1FFD" w:rsidTr="008C1FFD">
        <w:tc>
          <w:tcPr>
            <w:tcW w:w="3384" w:type="dxa"/>
          </w:tcPr>
          <w:p w:rsidR="008C1FFD" w:rsidRDefault="00637719" w:rsidP="00CD7DBF">
            <w:pPr>
              <w:jc w:val="center"/>
            </w:pPr>
            <w:r>
              <w:t>EYFS</w:t>
            </w:r>
          </w:p>
        </w:tc>
        <w:tc>
          <w:tcPr>
            <w:tcW w:w="3521" w:type="dxa"/>
          </w:tcPr>
          <w:p w:rsidR="008C1FFD" w:rsidRDefault="008C1FFD" w:rsidP="00CD7DBF">
            <w:pPr>
              <w:jc w:val="center"/>
            </w:pPr>
            <w:r>
              <w:t>Years 1 and 2</w:t>
            </w:r>
          </w:p>
        </w:tc>
        <w:tc>
          <w:tcPr>
            <w:tcW w:w="3521" w:type="dxa"/>
          </w:tcPr>
          <w:p w:rsidR="008C1FFD" w:rsidRDefault="008C1FFD" w:rsidP="00CD7DBF">
            <w:pPr>
              <w:jc w:val="center"/>
            </w:pPr>
            <w:r>
              <w:t>Years 3 and 4</w:t>
            </w:r>
          </w:p>
        </w:tc>
        <w:tc>
          <w:tcPr>
            <w:tcW w:w="3522" w:type="dxa"/>
          </w:tcPr>
          <w:p w:rsidR="008C1FFD" w:rsidRDefault="008C1FFD" w:rsidP="00CD7DBF">
            <w:pPr>
              <w:jc w:val="center"/>
            </w:pPr>
            <w:r>
              <w:t>Years 5 and 6</w:t>
            </w:r>
          </w:p>
        </w:tc>
      </w:tr>
      <w:tr w:rsidR="008C1FFD" w:rsidTr="008C1FFD">
        <w:tc>
          <w:tcPr>
            <w:tcW w:w="3384" w:type="dxa"/>
          </w:tcPr>
          <w:p w:rsidR="008C1FFD" w:rsidRPr="000121B3" w:rsidRDefault="009E2344" w:rsidP="009E2344">
            <w:pPr>
              <w:pStyle w:val="NoSpacing"/>
              <w:tabs>
                <w:tab w:val="left" w:pos="2450"/>
              </w:tabs>
              <w:rPr>
                <w:rFonts w:cstheme="minorHAnsi"/>
              </w:rPr>
            </w:pPr>
            <w:r>
              <w:t>spring, summer, autumn, winter, seasons, sunny, cloudy, hot, warm, cold, shower, raining, storm, thunder, lightning, hail, sleet, snow, icy, frost, puddles, windy, rainbow, animals, young, plants, flowers</w:t>
            </w:r>
          </w:p>
        </w:tc>
        <w:tc>
          <w:tcPr>
            <w:tcW w:w="3521" w:type="dxa"/>
          </w:tcPr>
          <w:p w:rsidR="008C1FFD" w:rsidRPr="000121B3" w:rsidRDefault="0024437B" w:rsidP="00CD7DBF">
            <w:pPr>
              <w:pStyle w:val="NoSpacing"/>
              <w:rPr>
                <w:rFonts w:cstheme="minorHAnsi"/>
              </w:rPr>
            </w:pPr>
            <w:r>
              <w:t>weather, sunny, rainy, raining, shower, windy, snowy, cloudy, hot, warm, cold, storm, thunder, lightning, hail, sleet, snow, icy, frost, puddles, rainbow, seasons, winter, summer, spring, autumn, Sun, sunrise, sunset, day length</w:t>
            </w:r>
          </w:p>
        </w:tc>
        <w:tc>
          <w:tcPr>
            <w:tcW w:w="3521" w:type="dxa"/>
          </w:tcPr>
          <w:p w:rsidR="008C1FFD" w:rsidRPr="000121B3" w:rsidRDefault="008C1FFD" w:rsidP="00CD7DBF">
            <w:pPr>
              <w:pStyle w:val="NoSpacing"/>
              <w:rPr>
                <w:rFonts w:cstheme="minorHAnsi"/>
              </w:rPr>
            </w:pPr>
          </w:p>
        </w:tc>
        <w:tc>
          <w:tcPr>
            <w:tcW w:w="3522" w:type="dxa"/>
          </w:tcPr>
          <w:p w:rsidR="008C1FFD" w:rsidRPr="000121B3" w:rsidRDefault="008C1FFD" w:rsidP="00CD7DBF">
            <w:pPr>
              <w:pStyle w:val="NoSpacing"/>
              <w:rPr>
                <w:rFonts w:cstheme="minorHAnsi"/>
              </w:rPr>
            </w:pPr>
          </w:p>
        </w:tc>
      </w:tr>
      <w:tr w:rsidR="00F649BF" w:rsidTr="003807FA">
        <w:tc>
          <w:tcPr>
            <w:tcW w:w="13948" w:type="dxa"/>
            <w:gridSpan w:val="4"/>
            <w:shd w:val="clear" w:color="auto" w:fill="F2F2F2" w:themeFill="background1" w:themeFillShade="F2"/>
          </w:tcPr>
          <w:p w:rsidR="00F649BF" w:rsidRDefault="00C061FB" w:rsidP="003807FA">
            <w:pPr>
              <w:jc w:val="center"/>
            </w:pPr>
            <w:r>
              <w:t>Materials</w:t>
            </w:r>
          </w:p>
        </w:tc>
      </w:tr>
      <w:tr w:rsidR="00F649BF" w:rsidTr="003807FA">
        <w:tc>
          <w:tcPr>
            <w:tcW w:w="3384" w:type="dxa"/>
          </w:tcPr>
          <w:p w:rsidR="00F649BF" w:rsidRDefault="00F649BF" w:rsidP="003807FA">
            <w:pPr>
              <w:jc w:val="center"/>
            </w:pPr>
            <w:r>
              <w:t>EYFS</w:t>
            </w:r>
          </w:p>
        </w:tc>
        <w:tc>
          <w:tcPr>
            <w:tcW w:w="3521" w:type="dxa"/>
          </w:tcPr>
          <w:p w:rsidR="00F649BF" w:rsidRDefault="00F649BF" w:rsidP="003807FA">
            <w:pPr>
              <w:jc w:val="center"/>
            </w:pPr>
            <w:r>
              <w:t>Years 1 and 2</w:t>
            </w:r>
          </w:p>
        </w:tc>
        <w:tc>
          <w:tcPr>
            <w:tcW w:w="3521" w:type="dxa"/>
          </w:tcPr>
          <w:p w:rsidR="00F649BF" w:rsidRDefault="00F649BF" w:rsidP="003807FA">
            <w:pPr>
              <w:jc w:val="center"/>
            </w:pPr>
            <w:r>
              <w:t>Years 3 and 4</w:t>
            </w:r>
          </w:p>
        </w:tc>
        <w:tc>
          <w:tcPr>
            <w:tcW w:w="3522" w:type="dxa"/>
          </w:tcPr>
          <w:p w:rsidR="00F649BF" w:rsidRDefault="00F649BF" w:rsidP="003807FA">
            <w:pPr>
              <w:jc w:val="center"/>
            </w:pPr>
            <w:r>
              <w:t>Years 5 and 6</w:t>
            </w:r>
          </w:p>
        </w:tc>
      </w:tr>
      <w:tr w:rsidR="00F649BF" w:rsidRPr="000121B3" w:rsidTr="003807FA">
        <w:tc>
          <w:tcPr>
            <w:tcW w:w="3384" w:type="dxa"/>
          </w:tcPr>
          <w:p w:rsidR="00F649BF" w:rsidRPr="000121B3" w:rsidRDefault="00B2225D" w:rsidP="003807FA">
            <w:pPr>
              <w:pStyle w:val="NoSpacing"/>
              <w:rPr>
                <w:rFonts w:cstheme="minorHAnsi"/>
              </w:rPr>
            </w:pPr>
            <w:r>
              <w:t xml:space="preserve">ice, water, frozen, icicle, snow, melt, wet, cold, slippery, smooth, big, bigger, biggest, smaller, smaller, smallest, hard, soft, bendy, rigid, wood, plastic, paper, </w:t>
            </w:r>
            <w:r>
              <w:lastRenderedPageBreak/>
              <w:t>card, metal, strong, weak, hot, apply heat, waterproof, soggy, not waterproof, best, change, change back</w:t>
            </w:r>
          </w:p>
        </w:tc>
        <w:tc>
          <w:tcPr>
            <w:tcW w:w="3521" w:type="dxa"/>
          </w:tcPr>
          <w:p w:rsidR="00F649BF" w:rsidRDefault="00B2225D" w:rsidP="003807FA">
            <w:pPr>
              <w:pStyle w:val="NoSpacing"/>
            </w:pPr>
            <w:r>
              <w:lastRenderedPageBreak/>
              <w:t xml:space="preserve">object, material, wood, plastic, glass, metal, water, rock, brick, paper, fabric, elastic, foil, card/cardboard, rubber, wool, clay, hard, soft, stretchy, stiff, bendy, floppy, </w:t>
            </w:r>
            <w:r>
              <w:lastRenderedPageBreak/>
              <w:t>waterproof, absorbent, breaks/tears, rough, smooth, shiny, dull, see-through, not see-through</w:t>
            </w:r>
          </w:p>
          <w:p w:rsidR="00B2225D" w:rsidRDefault="00B2225D" w:rsidP="003807FA">
            <w:pPr>
              <w:pStyle w:val="NoSpacing"/>
              <w:rPr>
                <w:rFonts w:cstheme="minorHAnsi"/>
              </w:rPr>
            </w:pPr>
          </w:p>
          <w:p w:rsidR="00881A96" w:rsidRPr="000121B3" w:rsidRDefault="003334D1" w:rsidP="003807FA">
            <w:pPr>
              <w:pStyle w:val="NoSpacing"/>
              <w:rPr>
                <w:rFonts w:cstheme="minorHAnsi"/>
              </w:rPr>
            </w:pPr>
            <w:r>
              <w:t>opaque, transparent, translucent, reflective, non-reflective, flexible, rigid, shape, push/pushing, pull/pulling, twist/twisting, squash/squashing, bend/bending, stretch/stretching</w:t>
            </w:r>
          </w:p>
        </w:tc>
        <w:tc>
          <w:tcPr>
            <w:tcW w:w="3521" w:type="dxa"/>
          </w:tcPr>
          <w:p w:rsidR="00F649BF" w:rsidRDefault="008362B6" w:rsidP="003807FA">
            <w:pPr>
              <w:pStyle w:val="NoSpacing"/>
            </w:pPr>
            <w:r w:rsidRPr="00E84BB1">
              <w:rPr>
                <w:rFonts w:cstheme="minorHAnsi"/>
                <w:color w:val="FF0000"/>
              </w:rPr>
              <w:lastRenderedPageBreak/>
              <w:t xml:space="preserve">rock, stone, pebble, boulder, grain, crystals, layers, hard, soft, texture, absorbs water, fossil, bone, flesh, minerals, marble, chalk, granite, sandstone, slate, types of soil (e.g. </w:t>
            </w:r>
            <w:r w:rsidRPr="00E84BB1">
              <w:rPr>
                <w:rFonts w:cstheme="minorHAnsi"/>
                <w:color w:val="FF0000"/>
              </w:rPr>
              <w:lastRenderedPageBreak/>
              <w:t>peaty, sandy, chalky, clay)</w:t>
            </w:r>
            <w:r w:rsidR="00E84BB1">
              <w:rPr>
                <w:rFonts w:cstheme="minorHAnsi"/>
                <w:color w:val="FF0000"/>
              </w:rPr>
              <w:t xml:space="preserve"> </w:t>
            </w:r>
            <w:r w:rsidR="00E84BB1" w:rsidRPr="002B07E4">
              <w:rPr>
                <w:color w:val="FF0000"/>
              </w:rPr>
              <w:t>magnetic force, magnet, attract, magnetic material, metal, iron, steel</w:t>
            </w:r>
          </w:p>
          <w:p w:rsidR="00E84BB1" w:rsidRPr="00E84BB1" w:rsidRDefault="00E84BB1" w:rsidP="003807FA">
            <w:pPr>
              <w:pStyle w:val="NoSpacing"/>
              <w:rPr>
                <w:rFonts w:cstheme="minorHAnsi"/>
                <w:color w:val="FF0000"/>
              </w:rPr>
            </w:pPr>
          </w:p>
          <w:p w:rsidR="002B07E4" w:rsidRDefault="002B07E4" w:rsidP="003807FA">
            <w:pPr>
              <w:pStyle w:val="NoSpacing"/>
            </w:pPr>
            <w:r>
              <w:t>solid, liquid, gas, heating, cooling, state change, melting, freezing, melting point, boiling, boiling point, evaporation, condensation, temperature, water cycle</w:t>
            </w:r>
          </w:p>
          <w:p w:rsidR="000626C8" w:rsidRPr="000121B3" w:rsidRDefault="000626C8" w:rsidP="003807FA">
            <w:pPr>
              <w:pStyle w:val="NoSpacing"/>
              <w:rPr>
                <w:rFonts w:cstheme="minorHAnsi"/>
              </w:rPr>
            </w:pPr>
            <w:r w:rsidRPr="000626C8">
              <w:rPr>
                <w:rFonts w:cstheme="minorHAnsi"/>
                <w:color w:val="FF0000"/>
              </w:rPr>
              <w:t>electrical conductor, electrical insulator, metal, non-metal</w:t>
            </w:r>
          </w:p>
        </w:tc>
        <w:tc>
          <w:tcPr>
            <w:tcW w:w="3522" w:type="dxa"/>
          </w:tcPr>
          <w:p w:rsidR="00F649BF" w:rsidRPr="000121B3" w:rsidRDefault="00FF6D1A" w:rsidP="003807FA">
            <w:pPr>
              <w:pStyle w:val="NoSpacing"/>
              <w:rPr>
                <w:rFonts w:cstheme="minorHAnsi"/>
              </w:rPr>
            </w:pPr>
            <w:proofErr w:type="gramStart"/>
            <w:r>
              <w:lastRenderedPageBreak/>
              <w:t>thermal insulator/conductor,</w:t>
            </w:r>
            <w:proofErr w:type="gramEnd"/>
            <w:r>
              <w:t xml:space="preserve"> change of state, mixture, dissolve, solution, soluble, insoluble, filter, sieve, reversible/non-reversible change, burning, rusting, new material</w:t>
            </w:r>
          </w:p>
        </w:tc>
      </w:tr>
      <w:tr w:rsidR="00F649BF" w:rsidTr="003807FA">
        <w:tc>
          <w:tcPr>
            <w:tcW w:w="13948" w:type="dxa"/>
            <w:gridSpan w:val="4"/>
            <w:shd w:val="clear" w:color="auto" w:fill="F2F2F2" w:themeFill="background1" w:themeFillShade="F2"/>
          </w:tcPr>
          <w:p w:rsidR="00F649BF" w:rsidRDefault="000611E1" w:rsidP="003807FA">
            <w:pPr>
              <w:jc w:val="center"/>
            </w:pPr>
            <w:r>
              <w:t>Rocks</w:t>
            </w:r>
          </w:p>
        </w:tc>
      </w:tr>
      <w:tr w:rsidR="00F649BF" w:rsidTr="003807FA">
        <w:tc>
          <w:tcPr>
            <w:tcW w:w="3384" w:type="dxa"/>
          </w:tcPr>
          <w:p w:rsidR="00F649BF" w:rsidRDefault="00F649BF" w:rsidP="003807FA">
            <w:pPr>
              <w:jc w:val="center"/>
            </w:pPr>
            <w:r>
              <w:t>EYFS</w:t>
            </w:r>
          </w:p>
        </w:tc>
        <w:tc>
          <w:tcPr>
            <w:tcW w:w="3521" w:type="dxa"/>
          </w:tcPr>
          <w:p w:rsidR="00F649BF" w:rsidRDefault="00F649BF" w:rsidP="003807FA">
            <w:pPr>
              <w:jc w:val="center"/>
            </w:pPr>
            <w:r>
              <w:t>Years 1 and 2</w:t>
            </w:r>
          </w:p>
        </w:tc>
        <w:tc>
          <w:tcPr>
            <w:tcW w:w="3521" w:type="dxa"/>
          </w:tcPr>
          <w:p w:rsidR="00F649BF" w:rsidRDefault="00F649BF" w:rsidP="003807FA">
            <w:pPr>
              <w:jc w:val="center"/>
            </w:pPr>
            <w:r>
              <w:t>Years 3 and 4</w:t>
            </w:r>
          </w:p>
        </w:tc>
        <w:tc>
          <w:tcPr>
            <w:tcW w:w="3522" w:type="dxa"/>
          </w:tcPr>
          <w:p w:rsidR="00F649BF" w:rsidRDefault="00F649BF" w:rsidP="003807FA">
            <w:pPr>
              <w:jc w:val="center"/>
            </w:pPr>
            <w:r>
              <w:t>Years 5 and 6</w:t>
            </w:r>
          </w:p>
        </w:tc>
      </w:tr>
      <w:tr w:rsidR="00F649BF" w:rsidRPr="000121B3" w:rsidTr="003807FA">
        <w:tc>
          <w:tcPr>
            <w:tcW w:w="3384" w:type="dxa"/>
          </w:tcPr>
          <w:p w:rsidR="00F649BF" w:rsidRPr="000121B3" w:rsidRDefault="00F649BF" w:rsidP="003807FA">
            <w:pPr>
              <w:pStyle w:val="NoSpacing"/>
              <w:rPr>
                <w:rFonts w:cstheme="minorHAnsi"/>
              </w:rPr>
            </w:pPr>
          </w:p>
        </w:tc>
        <w:tc>
          <w:tcPr>
            <w:tcW w:w="3521" w:type="dxa"/>
          </w:tcPr>
          <w:p w:rsidR="00F649BF" w:rsidRDefault="0029439D" w:rsidP="003807FA">
            <w:pPr>
              <w:pStyle w:val="NoSpacing"/>
              <w:rPr>
                <w:rFonts w:cstheme="minorHAnsi"/>
                <w:color w:val="FF0000"/>
              </w:rPr>
            </w:pPr>
            <w:r w:rsidRPr="00E660E5">
              <w:rPr>
                <w:rFonts w:cstheme="minorHAnsi"/>
                <w:color w:val="FF0000"/>
              </w:rPr>
              <w:t>object, material, rock, brick, clay, hard, soft, waterproof, absorbent, rough, smooth, shiny, dull, see-through, not see-through</w:t>
            </w:r>
          </w:p>
          <w:p w:rsidR="00E660E5" w:rsidRPr="00E660E5" w:rsidRDefault="00E660E5" w:rsidP="003807FA">
            <w:pPr>
              <w:pStyle w:val="NoSpacing"/>
              <w:rPr>
                <w:rFonts w:cstheme="minorHAnsi"/>
                <w:color w:val="FF0000"/>
              </w:rPr>
            </w:pPr>
          </w:p>
          <w:p w:rsidR="00E660E5" w:rsidRPr="000121B3" w:rsidRDefault="00E660E5" w:rsidP="003807FA">
            <w:pPr>
              <w:pStyle w:val="NoSpacing"/>
              <w:rPr>
                <w:rFonts w:cstheme="minorHAnsi"/>
              </w:rPr>
            </w:pPr>
            <w:r w:rsidRPr="00E660E5">
              <w:rPr>
                <w:color w:val="FF0000"/>
              </w:rPr>
              <w:t>opaque, transparent, translucent, reflective, non-reflective</w:t>
            </w:r>
          </w:p>
        </w:tc>
        <w:tc>
          <w:tcPr>
            <w:tcW w:w="3521" w:type="dxa"/>
          </w:tcPr>
          <w:p w:rsidR="00F649BF" w:rsidRPr="000121B3" w:rsidRDefault="009424BE" w:rsidP="003807FA">
            <w:pPr>
              <w:pStyle w:val="NoSpacing"/>
              <w:rPr>
                <w:rFonts w:cstheme="minorHAnsi"/>
              </w:rPr>
            </w:pPr>
            <w:r w:rsidRPr="009424BE">
              <w:rPr>
                <w:rFonts w:cstheme="minorHAnsi"/>
              </w:rPr>
              <w:t>rock, stone, pebble, boulder, grain, crystals, layers, hard, soft, texture, absorbs water, fossil, bone, flesh, minerals, marble, chalk, granite, sandstone, slate, types of soil</w:t>
            </w:r>
          </w:p>
        </w:tc>
        <w:tc>
          <w:tcPr>
            <w:tcW w:w="3522" w:type="dxa"/>
          </w:tcPr>
          <w:p w:rsidR="00F649BF" w:rsidRPr="000121B3" w:rsidRDefault="009424BE" w:rsidP="003807FA">
            <w:pPr>
              <w:pStyle w:val="NoSpacing"/>
              <w:rPr>
                <w:rFonts w:cstheme="minorHAnsi"/>
              </w:rPr>
            </w:pPr>
            <w:r w:rsidRPr="009366DA">
              <w:rPr>
                <w:rFonts w:cstheme="minorHAnsi"/>
                <w:color w:val="FF0000"/>
              </w:rPr>
              <w:t xml:space="preserve">Evolution </w:t>
            </w:r>
          </w:p>
        </w:tc>
      </w:tr>
      <w:tr w:rsidR="00F649BF" w:rsidTr="003807FA">
        <w:tc>
          <w:tcPr>
            <w:tcW w:w="13948" w:type="dxa"/>
            <w:gridSpan w:val="4"/>
            <w:shd w:val="clear" w:color="auto" w:fill="F2F2F2" w:themeFill="background1" w:themeFillShade="F2"/>
          </w:tcPr>
          <w:p w:rsidR="00F649BF" w:rsidRDefault="00885D8E" w:rsidP="003807FA">
            <w:pPr>
              <w:jc w:val="center"/>
            </w:pPr>
            <w:r>
              <w:t xml:space="preserve">Light </w:t>
            </w:r>
          </w:p>
        </w:tc>
      </w:tr>
      <w:tr w:rsidR="00F649BF" w:rsidTr="003807FA">
        <w:tc>
          <w:tcPr>
            <w:tcW w:w="3384" w:type="dxa"/>
          </w:tcPr>
          <w:p w:rsidR="00F649BF" w:rsidRDefault="00F649BF" w:rsidP="003807FA">
            <w:pPr>
              <w:jc w:val="center"/>
            </w:pPr>
            <w:r>
              <w:t>EYFS</w:t>
            </w:r>
          </w:p>
        </w:tc>
        <w:tc>
          <w:tcPr>
            <w:tcW w:w="3521" w:type="dxa"/>
          </w:tcPr>
          <w:p w:rsidR="00F649BF" w:rsidRDefault="00F649BF" w:rsidP="003807FA">
            <w:pPr>
              <w:jc w:val="center"/>
            </w:pPr>
            <w:r>
              <w:t>Years 1 and 2</w:t>
            </w:r>
          </w:p>
        </w:tc>
        <w:tc>
          <w:tcPr>
            <w:tcW w:w="3521" w:type="dxa"/>
          </w:tcPr>
          <w:p w:rsidR="00F649BF" w:rsidRDefault="00F649BF" w:rsidP="003807FA">
            <w:pPr>
              <w:jc w:val="center"/>
            </w:pPr>
            <w:r>
              <w:t>Years 3 and 4</w:t>
            </w:r>
          </w:p>
        </w:tc>
        <w:tc>
          <w:tcPr>
            <w:tcW w:w="3522" w:type="dxa"/>
          </w:tcPr>
          <w:p w:rsidR="00F649BF" w:rsidRDefault="00F649BF" w:rsidP="003807FA">
            <w:pPr>
              <w:jc w:val="center"/>
            </w:pPr>
            <w:r>
              <w:t>Years 5 and 6</w:t>
            </w:r>
          </w:p>
        </w:tc>
      </w:tr>
      <w:tr w:rsidR="00F649BF" w:rsidRPr="000121B3" w:rsidTr="003807FA">
        <w:tc>
          <w:tcPr>
            <w:tcW w:w="3384" w:type="dxa"/>
          </w:tcPr>
          <w:p w:rsidR="00240060" w:rsidRPr="000121B3" w:rsidRDefault="001B09C4" w:rsidP="003807FA">
            <w:pPr>
              <w:pStyle w:val="NoSpacing"/>
              <w:rPr>
                <w:rFonts w:cstheme="minorHAnsi"/>
              </w:rPr>
            </w:pPr>
            <w:r>
              <w:t>Sun, sunny, light, shadow, shady, clouds, torch, see-through, not see-through, source, light source</w:t>
            </w:r>
          </w:p>
        </w:tc>
        <w:tc>
          <w:tcPr>
            <w:tcW w:w="3521" w:type="dxa"/>
          </w:tcPr>
          <w:p w:rsidR="001B09C4" w:rsidRPr="001B09C4" w:rsidRDefault="001B09C4" w:rsidP="003807FA">
            <w:pPr>
              <w:pStyle w:val="NoSpacing"/>
              <w:rPr>
                <w:rFonts w:cstheme="minorHAnsi"/>
                <w:color w:val="FF0000"/>
              </w:rPr>
            </w:pPr>
            <w:r w:rsidRPr="001B09C4">
              <w:rPr>
                <w:rFonts w:cstheme="minorHAnsi"/>
                <w:color w:val="FF0000"/>
              </w:rPr>
              <w:t xml:space="preserve">senses, see, eyes </w:t>
            </w:r>
          </w:p>
          <w:p w:rsidR="00F649BF" w:rsidRDefault="001B09C4" w:rsidP="003807FA">
            <w:pPr>
              <w:pStyle w:val="NoSpacing"/>
              <w:rPr>
                <w:rFonts w:cstheme="minorHAnsi"/>
                <w:color w:val="FF0000"/>
              </w:rPr>
            </w:pPr>
            <w:r w:rsidRPr="001B09C4">
              <w:rPr>
                <w:rFonts w:cstheme="minorHAnsi"/>
                <w:color w:val="FF0000"/>
              </w:rPr>
              <w:t>shiny, dull, see-through, not see-through</w:t>
            </w:r>
          </w:p>
          <w:p w:rsidR="001B09C4" w:rsidRDefault="001B09C4" w:rsidP="003807FA">
            <w:pPr>
              <w:pStyle w:val="NoSpacing"/>
              <w:rPr>
                <w:rFonts w:cstheme="minorHAnsi"/>
              </w:rPr>
            </w:pPr>
          </w:p>
          <w:p w:rsidR="001B09C4" w:rsidRPr="000121B3" w:rsidRDefault="001B09C4" w:rsidP="003807FA">
            <w:pPr>
              <w:pStyle w:val="NoSpacing"/>
              <w:rPr>
                <w:rFonts w:cstheme="minorHAnsi"/>
              </w:rPr>
            </w:pPr>
            <w:r w:rsidRPr="00506B14">
              <w:rPr>
                <w:rFonts w:cstheme="minorHAnsi"/>
                <w:color w:val="FF0000"/>
              </w:rPr>
              <w:t>opaque, transparent, translucent, reflective, non-reflective</w:t>
            </w:r>
          </w:p>
        </w:tc>
        <w:tc>
          <w:tcPr>
            <w:tcW w:w="3521" w:type="dxa"/>
          </w:tcPr>
          <w:p w:rsidR="00F649BF" w:rsidRPr="000121B3" w:rsidRDefault="00506B14" w:rsidP="003807FA">
            <w:pPr>
              <w:pStyle w:val="NoSpacing"/>
              <w:rPr>
                <w:rFonts w:cstheme="minorHAnsi"/>
              </w:rPr>
            </w:pPr>
            <w:r>
              <w:t>light, light source, dark, absence of light, surface, shadow, reflect, mirror, Sun, sunlight, dangerous</w:t>
            </w:r>
          </w:p>
        </w:tc>
        <w:tc>
          <w:tcPr>
            <w:tcW w:w="3522" w:type="dxa"/>
          </w:tcPr>
          <w:p w:rsidR="00F649BF" w:rsidRPr="000121B3" w:rsidRDefault="00A411E2" w:rsidP="003807FA">
            <w:pPr>
              <w:pStyle w:val="NoSpacing"/>
              <w:rPr>
                <w:rFonts w:cstheme="minorHAnsi"/>
              </w:rPr>
            </w:pPr>
            <w:r>
              <w:t>straight lines, light rays</w:t>
            </w:r>
          </w:p>
        </w:tc>
      </w:tr>
      <w:tr w:rsidR="00240060" w:rsidTr="003807FA">
        <w:tc>
          <w:tcPr>
            <w:tcW w:w="13948" w:type="dxa"/>
            <w:gridSpan w:val="4"/>
            <w:shd w:val="clear" w:color="auto" w:fill="F2F2F2" w:themeFill="background1" w:themeFillShade="F2"/>
          </w:tcPr>
          <w:p w:rsidR="00240060" w:rsidRDefault="00A411E2" w:rsidP="003807FA">
            <w:pPr>
              <w:jc w:val="center"/>
            </w:pPr>
            <w:r>
              <w:t>Forces</w:t>
            </w:r>
          </w:p>
        </w:tc>
      </w:tr>
      <w:tr w:rsidR="00240060" w:rsidTr="003807FA">
        <w:tc>
          <w:tcPr>
            <w:tcW w:w="3384" w:type="dxa"/>
          </w:tcPr>
          <w:p w:rsidR="00240060" w:rsidRDefault="00240060" w:rsidP="003807FA">
            <w:pPr>
              <w:jc w:val="center"/>
            </w:pPr>
            <w:r>
              <w:t>EYFS</w:t>
            </w:r>
          </w:p>
        </w:tc>
        <w:tc>
          <w:tcPr>
            <w:tcW w:w="3521" w:type="dxa"/>
          </w:tcPr>
          <w:p w:rsidR="00240060" w:rsidRDefault="00240060" w:rsidP="003807FA">
            <w:pPr>
              <w:jc w:val="center"/>
            </w:pPr>
            <w:r>
              <w:t>Years 1 and 2</w:t>
            </w:r>
          </w:p>
        </w:tc>
        <w:tc>
          <w:tcPr>
            <w:tcW w:w="3521" w:type="dxa"/>
          </w:tcPr>
          <w:p w:rsidR="00240060" w:rsidRDefault="00240060" w:rsidP="003807FA">
            <w:pPr>
              <w:jc w:val="center"/>
            </w:pPr>
            <w:r>
              <w:t>Years 3 and 4</w:t>
            </w:r>
          </w:p>
        </w:tc>
        <w:tc>
          <w:tcPr>
            <w:tcW w:w="3522" w:type="dxa"/>
          </w:tcPr>
          <w:p w:rsidR="00240060" w:rsidRDefault="00240060" w:rsidP="003807FA">
            <w:pPr>
              <w:jc w:val="center"/>
            </w:pPr>
            <w:r>
              <w:t>Years 5 and 6</w:t>
            </w:r>
          </w:p>
        </w:tc>
      </w:tr>
      <w:tr w:rsidR="00240060" w:rsidRPr="000121B3" w:rsidTr="003807FA">
        <w:tc>
          <w:tcPr>
            <w:tcW w:w="3384" w:type="dxa"/>
          </w:tcPr>
          <w:p w:rsidR="00240060" w:rsidRPr="000121B3" w:rsidRDefault="00221DAC" w:rsidP="00221DAC">
            <w:pPr>
              <w:pStyle w:val="NoSpacing"/>
              <w:rPr>
                <w:rFonts w:cstheme="minorHAnsi"/>
              </w:rPr>
            </w:pPr>
            <w:r w:rsidRPr="00221DAC">
              <w:rPr>
                <w:rFonts w:cstheme="minorHAnsi"/>
              </w:rPr>
              <w:t xml:space="preserve">float, sink, up, down, top, bottom, surface, move, roll, drop, fly, turn, spin, fall, fast, slow, faster, slower, </w:t>
            </w:r>
            <w:r w:rsidRPr="00221DAC">
              <w:rPr>
                <w:rFonts w:cstheme="minorHAnsi"/>
              </w:rPr>
              <w:lastRenderedPageBreak/>
              <w:t>fastest, slowest, further, furthest, wind, air, water, blow, bounce</w:t>
            </w:r>
          </w:p>
        </w:tc>
        <w:tc>
          <w:tcPr>
            <w:tcW w:w="3521" w:type="dxa"/>
          </w:tcPr>
          <w:p w:rsidR="00240060" w:rsidRPr="000121B3" w:rsidRDefault="00221DAC" w:rsidP="003807FA">
            <w:pPr>
              <w:pStyle w:val="NoSpacing"/>
              <w:rPr>
                <w:rFonts w:cstheme="minorHAnsi"/>
              </w:rPr>
            </w:pPr>
            <w:r w:rsidRPr="00221DAC">
              <w:rPr>
                <w:rFonts w:cstheme="minorHAnsi"/>
                <w:color w:val="FF0000"/>
              </w:rPr>
              <w:lastRenderedPageBreak/>
              <w:t xml:space="preserve">flexible, rigid, shape, push/pushing, pull/pulling, twist/twisting, </w:t>
            </w:r>
            <w:r w:rsidRPr="00221DAC">
              <w:rPr>
                <w:rFonts w:cstheme="minorHAnsi"/>
                <w:color w:val="FF0000"/>
              </w:rPr>
              <w:lastRenderedPageBreak/>
              <w:t>squash/squashing, bend/bending, stretch/stretching</w:t>
            </w:r>
          </w:p>
        </w:tc>
        <w:tc>
          <w:tcPr>
            <w:tcW w:w="3521" w:type="dxa"/>
          </w:tcPr>
          <w:p w:rsidR="00240060" w:rsidRPr="000121B3" w:rsidRDefault="00221DAC" w:rsidP="003807FA">
            <w:pPr>
              <w:pStyle w:val="NoSpacing"/>
              <w:rPr>
                <w:rFonts w:cstheme="minorHAnsi"/>
              </w:rPr>
            </w:pPr>
            <w:r w:rsidRPr="00221DAC">
              <w:rPr>
                <w:rFonts w:cstheme="minorHAnsi"/>
              </w:rPr>
              <w:lastRenderedPageBreak/>
              <w:t xml:space="preserve">force, push, pull, twist, contact force, non-contact force, magnetic force, magnet, strength, bar magnet, </w:t>
            </w:r>
            <w:r w:rsidRPr="00221DAC">
              <w:rPr>
                <w:rFonts w:cstheme="minorHAnsi"/>
              </w:rPr>
              <w:lastRenderedPageBreak/>
              <w:t>ring magnet, button magnet, horseshoe magnet, attract, repel, magnetic material, metal, iron, steel, poles, north pole, south pole</w:t>
            </w:r>
          </w:p>
        </w:tc>
        <w:tc>
          <w:tcPr>
            <w:tcW w:w="3522" w:type="dxa"/>
          </w:tcPr>
          <w:p w:rsidR="00240060" w:rsidRPr="000121B3" w:rsidRDefault="006847DC" w:rsidP="003807FA">
            <w:pPr>
              <w:pStyle w:val="NoSpacing"/>
              <w:rPr>
                <w:rFonts w:cstheme="minorHAnsi"/>
              </w:rPr>
            </w:pPr>
            <w:r>
              <w:lastRenderedPageBreak/>
              <w:t xml:space="preserve">force, gravity, Earth, air resistance, water resistance, friction, </w:t>
            </w:r>
            <w:r>
              <w:lastRenderedPageBreak/>
              <w:t>mechanisms, simple machines, levers, pulleys, gears</w:t>
            </w:r>
          </w:p>
        </w:tc>
      </w:tr>
      <w:tr w:rsidR="00240060" w:rsidTr="003807FA">
        <w:tc>
          <w:tcPr>
            <w:tcW w:w="13948" w:type="dxa"/>
            <w:gridSpan w:val="4"/>
            <w:shd w:val="clear" w:color="auto" w:fill="F2F2F2" w:themeFill="background1" w:themeFillShade="F2"/>
          </w:tcPr>
          <w:p w:rsidR="00240060" w:rsidRDefault="00094FEB" w:rsidP="003807FA">
            <w:pPr>
              <w:jc w:val="center"/>
            </w:pPr>
            <w:r>
              <w:t>Sound</w:t>
            </w:r>
          </w:p>
        </w:tc>
      </w:tr>
      <w:tr w:rsidR="00240060" w:rsidTr="003807FA">
        <w:tc>
          <w:tcPr>
            <w:tcW w:w="3384" w:type="dxa"/>
          </w:tcPr>
          <w:p w:rsidR="00240060" w:rsidRDefault="00240060" w:rsidP="003807FA">
            <w:pPr>
              <w:jc w:val="center"/>
            </w:pPr>
            <w:r>
              <w:t>EYFS</w:t>
            </w:r>
          </w:p>
        </w:tc>
        <w:tc>
          <w:tcPr>
            <w:tcW w:w="3521" w:type="dxa"/>
          </w:tcPr>
          <w:p w:rsidR="00240060" w:rsidRDefault="00240060" w:rsidP="003807FA">
            <w:pPr>
              <w:jc w:val="center"/>
            </w:pPr>
            <w:r>
              <w:t>Years 1 and 2</w:t>
            </w:r>
          </w:p>
        </w:tc>
        <w:tc>
          <w:tcPr>
            <w:tcW w:w="3521" w:type="dxa"/>
          </w:tcPr>
          <w:p w:rsidR="00240060" w:rsidRDefault="00240060" w:rsidP="003807FA">
            <w:pPr>
              <w:jc w:val="center"/>
            </w:pPr>
            <w:r>
              <w:t>Years 3 and 4</w:t>
            </w:r>
          </w:p>
        </w:tc>
        <w:tc>
          <w:tcPr>
            <w:tcW w:w="3522" w:type="dxa"/>
          </w:tcPr>
          <w:p w:rsidR="00240060" w:rsidRDefault="00240060" w:rsidP="003807FA">
            <w:pPr>
              <w:jc w:val="center"/>
            </w:pPr>
            <w:r>
              <w:t>Years 5 and 6</w:t>
            </w:r>
          </w:p>
        </w:tc>
      </w:tr>
      <w:tr w:rsidR="00240060" w:rsidRPr="000121B3" w:rsidTr="003807FA">
        <w:tc>
          <w:tcPr>
            <w:tcW w:w="3384" w:type="dxa"/>
          </w:tcPr>
          <w:p w:rsidR="00240060" w:rsidRPr="000121B3" w:rsidRDefault="00C83F6A" w:rsidP="003807FA">
            <w:pPr>
              <w:pStyle w:val="NoSpacing"/>
              <w:rPr>
                <w:rFonts w:cstheme="minorHAnsi"/>
              </w:rPr>
            </w:pPr>
            <w:r>
              <w:rPr>
                <w:rFonts w:cstheme="minorHAnsi"/>
              </w:rPr>
              <w:t>s</w:t>
            </w:r>
            <w:r w:rsidRPr="00C83F6A">
              <w:rPr>
                <w:rFonts w:cstheme="minorHAnsi"/>
              </w:rPr>
              <w:t>ound, noise, listen, hear, music, voices, bird song, traffic, sirens, thunder, high, low, loud, quiet, soft, volume, crackle, thunder, hum, buzz, roar</w:t>
            </w:r>
          </w:p>
        </w:tc>
        <w:tc>
          <w:tcPr>
            <w:tcW w:w="3521" w:type="dxa"/>
          </w:tcPr>
          <w:p w:rsidR="00240060" w:rsidRPr="000121B3" w:rsidRDefault="00C83F6A" w:rsidP="003807FA">
            <w:pPr>
              <w:pStyle w:val="NoSpacing"/>
              <w:rPr>
                <w:rFonts w:cstheme="minorHAnsi"/>
              </w:rPr>
            </w:pPr>
            <w:r w:rsidRPr="00C83F6A">
              <w:rPr>
                <w:rFonts w:cstheme="minorHAnsi"/>
                <w:color w:val="FF0000"/>
              </w:rPr>
              <w:t>senses, hear, ear</w:t>
            </w:r>
          </w:p>
        </w:tc>
        <w:tc>
          <w:tcPr>
            <w:tcW w:w="3521" w:type="dxa"/>
          </w:tcPr>
          <w:p w:rsidR="00240060" w:rsidRPr="000121B3" w:rsidRDefault="00C83F6A" w:rsidP="003807FA">
            <w:pPr>
              <w:pStyle w:val="NoSpacing"/>
              <w:rPr>
                <w:rFonts w:cstheme="minorHAnsi"/>
              </w:rPr>
            </w:pPr>
            <w:r w:rsidRPr="00C83F6A">
              <w:rPr>
                <w:rFonts w:cstheme="minorHAnsi"/>
              </w:rPr>
              <w:t>sound, source, vibrate, vibration, travel, pitch (high, low), volume, faint, quiet, loud, insulation</w:t>
            </w:r>
          </w:p>
        </w:tc>
        <w:tc>
          <w:tcPr>
            <w:tcW w:w="3522" w:type="dxa"/>
          </w:tcPr>
          <w:p w:rsidR="00240060" w:rsidRPr="000121B3" w:rsidRDefault="00240060" w:rsidP="003807FA">
            <w:pPr>
              <w:pStyle w:val="NoSpacing"/>
              <w:rPr>
                <w:rFonts w:cstheme="minorHAnsi"/>
              </w:rPr>
            </w:pPr>
          </w:p>
        </w:tc>
      </w:tr>
      <w:tr w:rsidR="00240060" w:rsidTr="003807FA">
        <w:tc>
          <w:tcPr>
            <w:tcW w:w="13948" w:type="dxa"/>
            <w:gridSpan w:val="4"/>
            <w:shd w:val="clear" w:color="auto" w:fill="F2F2F2" w:themeFill="background1" w:themeFillShade="F2"/>
          </w:tcPr>
          <w:p w:rsidR="00240060" w:rsidRDefault="00530BD0" w:rsidP="003807FA">
            <w:pPr>
              <w:jc w:val="center"/>
            </w:pPr>
            <w:r>
              <w:t xml:space="preserve">Electricity </w:t>
            </w:r>
          </w:p>
        </w:tc>
      </w:tr>
      <w:tr w:rsidR="00240060" w:rsidTr="003807FA">
        <w:tc>
          <w:tcPr>
            <w:tcW w:w="3384" w:type="dxa"/>
          </w:tcPr>
          <w:p w:rsidR="00240060" w:rsidRDefault="00240060" w:rsidP="003807FA">
            <w:pPr>
              <w:jc w:val="center"/>
            </w:pPr>
            <w:r>
              <w:t>EYFS</w:t>
            </w:r>
          </w:p>
        </w:tc>
        <w:tc>
          <w:tcPr>
            <w:tcW w:w="3521" w:type="dxa"/>
          </w:tcPr>
          <w:p w:rsidR="00240060" w:rsidRDefault="00240060" w:rsidP="003807FA">
            <w:pPr>
              <w:jc w:val="center"/>
            </w:pPr>
            <w:r>
              <w:t>Years 1 and 2</w:t>
            </w:r>
          </w:p>
        </w:tc>
        <w:tc>
          <w:tcPr>
            <w:tcW w:w="3521" w:type="dxa"/>
          </w:tcPr>
          <w:p w:rsidR="00240060" w:rsidRDefault="00240060" w:rsidP="003807FA">
            <w:pPr>
              <w:jc w:val="center"/>
            </w:pPr>
            <w:r>
              <w:t>Years 3 and 4</w:t>
            </w:r>
          </w:p>
        </w:tc>
        <w:tc>
          <w:tcPr>
            <w:tcW w:w="3522" w:type="dxa"/>
          </w:tcPr>
          <w:p w:rsidR="00240060" w:rsidRDefault="00240060" w:rsidP="003807FA">
            <w:pPr>
              <w:jc w:val="center"/>
            </w:pPr>
            <w:r>
              <w:t>Years 5 and 6</w:t>
            </w:r>
          </w:p>
        </w:tc>
      </w:tr>
      <w:tr w:rsidR="00240060" w:rsidRPr="000121B3" w:rsidTr="003807FA">
        <w:tc>
          <w:tcPr>
            <w:tcW w:w="3384" w:type="dxa"/>
          </w:tcPr>
          <w:p w:rsidR="00240060" w:rsidRPr="000121B3" w:rsidRDefault="00240060" w:rsidP="003807FA">
            <w:pPr>
              <w:pStyle w:val="NoSpacing"/>
              <w:rPr>
                <w:rFonts w:cstheme="minorHAnsi"/>
              </w:rPr>
            </w:pPr>
          </w:p>
        </w:tc>
        <w:tc>
          <w:tcPr>
            <w:tcW w:w="3521" w:type="dxa"/>
          </w:tcPr>
          <w:p w:rsidR="00240060" w:rsidRPr="000121B3" w:rsidRDefault="00240060" w:rsidP="003807FA">
            <w:pPr>
              <w:pStyle w:val="NoSpacing"/>
              <w:rPr>
                <w:rFonts w:cstheme="minorHAnsi"/>
              </w:rPr>
            </w:pPr>
          </w:p>
        </w:tc>
        <w:tc>
          <w:tcPr>
            <w:tcW w:w="3521" w:type="dxa"/>
          </w:tcPr>
          <w:p w:rsidR="00240060" w:rsidRPr="000121B3" w:rsidRDefault="003B5751" w:rsidP="003807FA">
            <w:pPr>
              <w:pStyle w:val="NoSpacing"/>
              <w:rPr>
                <w:rFonts w:cstheme="minorHAnsi"/>
              </w:rPr>
            </w:pPr>
            <w:r w:rsidRPr="003B5751">
              <w:rPr>
                <w:rFonts w:cstheme="minorHAnsi"/>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3522" w:type="dxa"/>
          </w:tcPr>
          <w:p w:rsidR="00240060" w:rsidRPr="000121B3" w:rsidRDefault="003B5751" w:rsidP="003807FA">
            <w:pPr>
              <w:pStyle w:val="NoSpacing"/>
              <w:rPr>
                <w:rFonts w:cstheme="minorHAnsi"/>
              </w:rPr>
            </w:pPr>
            <w:r>
              <w:rPr>
                <w:rFonts w:cstheme="minorHAnsi"/>
              </w:rPr>
              <w:t>c</w:t>
            </w:r>
            <w:r w:rsidRPr="003B5751">
              <w:rPr>
                <w:rFonts w:cstheme="minorHAnsi"/>
              </w:rPr>
              <w:t>ircuit diagram, circuit symbol, voltage</w:t>
            </w:r>
          </w:p>
        </w:tc>
      </w:tr>
      <w:tr w:rsidR="001F1535" w:rsidTr="003807FA">
        <w:tc>
          <w:tcPr>
            <w:tcW w:w="13948" w:type="dxa"/>
            <w:gridSpan w:val="4"/>
            <w:shd w:val="clear" w:color="auto" w:fill="F2F2F2" w:themeFill="background1" w:themeFillShade="F2"/>
          </w:tcPr>
          <w:p w:rsidR="001F1535" w:rsidRDefault="000307DB" w:rsidP="003807FA">
            <w:pPr>
              <w:jc w:val="center"/>
            </w:pPr>
            <w:r>
              <w:t>Earth and Space</w:t>
            </w:r>
          </w:p>
        </w:tc>
      </w:tr>
      <w:tr w:rsidR="001F1535" w:rsidTr="003807FA">
        <w:tc>
          <w:tcPr>
            <w:tcW w:w="3384" w:type="dxa"/>
          </w:tcPr>
          <w:p w:rsidR="001F1535" w:rsidRDefault="001F1535" w:rsidP="003807FA">
            <w:pPr>
              <w:jc w:val="center"/>
            </w:pPr>
            <w:r>
              <w:t>EYFS</w:t>
            </w:r>
          </w:p>
        </w:tc>
        <w:tc>
          <w:tcPr>
            <w:tcW w:w="3521" w:type="dxa"/>
          </w:tcPr>
          <w:p w:rsidR="001F1535" w:rsidRDefault="001F1535" w:rsidP="003807FA">
            <w:pPr>
              <w:jc w:val="center"/>
            </w:pPr>
            <w:r>
              <w:t>Years 1 and 2</w:t>
            </w:r>
          </w:p>
        </w:tc>
        <w:tc>
          <w:tcPr>
            <w:tcW w:w="3521" w:type="dxa"/>
          </w:tcPr>
          <w:p w:rsidR="001F1535" w:rsidRDefault="001F1535" w:rsidP="003807FA">
            <w:pPr>
              <w:jc w:val="center"/>
            </w:pPr>
            <w:r>
              <w:t>Years 3 and 4</w:t>
            </w:r>
          </w:p>
        </w:tc>
        <w:tc>
          <w:tcPr>
            <w:tcW w:w="3522" w:type="dxa"/>
          </w:tcPr>
          <w:p w:rsidR="001F1535" w:rsidRDefault="001F1535" w:rsidP="003807FA">
            <w:pPr>
              <w:jc w:val="center"/>
            </w:pPr>
            <w:r>
              <w:t>Years 5 and 6</w:t>
            </w:r>
          </w:p>
        </w:tc>
      </w:tr>
      <w:tr w:rsidR="001F1535" w:rsidRPr="000121B3" w:rsidTr="003807FA">
        <w:tc>
          <w:tcPr>
            <w:tcW w:w="3384" w:type="dxa"/>
          </w:tcPr>
          <w:p w:rsidR="001F1535" w:rsidRPr="000121B3" w:rsidRDefault="002C2474" w:rsidP="003807FA">
            <w:pPr>
              <w:pStyle w:val="NoSpacing"/>
              <w:rPr>
                <w:rFonts w:cstheme="minorHAnsi"/>
              </w:rPr>
            </w:pPr>
            <w:r w:rsidRPr="002C2474">
              <w:rPr>
                <w:rFonts w:cstheme="minorHAnsi"/>
              </w:rPr>
              <w:t>Sun, Moon, Earth, star, planet, sky, day, night, space, round, bounce, float</w:t>
            </w:r>
          </w:p>
        </w:tc>
        <w:tc>
          <w:tcPr>
            <w:tcW w:w="3521" w:type="dxa"/>
          </w:tcPr>
          <w:p w:rsidR="001F1535" w:rsidRPr="000121B3" w:rsidRDefault="001F1535" w:rsidP="003807FA">
            <w:pPr>
              <w:pStyle w:val="NoSpacing"/>
              <w:rPr>
                <w:rFonts w:cstheme="minorHAnsi"/>
              </w:rPr>
            </w:pPr>
          </w:p>
        </w:tc>
        <w:tc>
          <w:tcPr>
            <w:tcW w:w="3521" w:type="dxa"/>
          </w:tcPr>
          <w:p w:rsidR="001F1535" w:rsidRPr="000121B3" w:rsidRDefault="002C2474" w:rsidP="003807FA">
            <w:pPr>
              <w:pStyle w:val="NoSpacing"/>
              <w:rPr>
                <w:rFonts w:cstheme="minorHAnsi"/>
              </w:rPr>
            </w:pPr>
            <w:r w:rsidRPr="002C2474">
              <w:rPr>
                <w:rFonts w:cstheme="minorHAnsi"/>
                <w:color w:val="FF0000"/>
              </w:rPr>
              <w:t>light, light source, Sun, sunlight, dangerous</w:t>
            </w:r>
          </w:p>
        </w:tc>
        <w:tc>
          <w:tcPr>
            <w:tcW w:w="3522" w:type="dxa"/>
          </w:tcPr>
          <w:p w:rsidR="001F1535" w:rsidRPr="000121B3" w:rsidRDefault="002C2474" w:rsidP="002C2474">
            <w:pPr>
              <w:pStyle w:val="NoSpacing"/>
              <w:rPr>
                <w:rFonts w:cstheme="minorHAnsi"/>
              </w:rPr>
            </w:pPr>
            <w:r w:rsidRPr="002C2474">
              <w:rPr>
                <w:rFonts w:cstheme="minorHAnsi"/>
              </w:rPr>
              <w:t>Sun, Moon, Earth, planets (Mercury, Jupiter, Saturn, Venus, Mars, Uranus, Neptune), spherical, Solar System, rotate, star, orbit</w:t>
            </w:r>
            <w:r>
              <w:rPr>
                <w:rFonts w:cstheme="minorHAnsi"/>
              </w:rPr>
              <w:t>, tilt, season</w:t>
            </w:r>
            <w:r w:rsidR="00384A6F">
              <w:rPr>
                <w:rFonts w:cstheme="minorHAnsi"/>
              </w:rPr>
              <w:t>s</w:t>
            </w:r>
          </w:p>
        </w:tc>
      </w:tr>
    </w:tbl>
    <w:p w:rsidR="001D6602" w:rsidRDefault="001D6602" w:rsidP="00AB2784"/>
    <w:sectPr w:rsidR="001D6602" w:rsidSect="00960E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4D"/>
    <w:rsid w:val="00011DD8"/>
    <w:rsid w:val="000307DB"/>
    <w:rsid w:val="000611E1"/>
    <w:rsid w:val="000626C8"/>
    <w:rsid w:val="000634F7"/>
    <w:rsid w:val="00094FEB"/>
    <w:rsid w:val="000B0BA6"/>
    <w:rsid w:val="000D65A5"/>
    <w:rsid w:val="00112AE9"/>
    <w:rsid w:val="0014661E"/>
    <w:rsid w:val="00171F95"/>
    <w:rsid w:val="001B09C4"/>
    <w:rsid w:val="001D6602"/>
    <w:rsid w:val="001D68AF"/>
    <w:rsid w:val="001E2596"/>
    <w:rsid w:val="001F1535"/>
    <w:rsid w:val="00221DAC"/>
    <w:rsid w:val="00240060"/>
    <w:rsid w:val="0024437B"/>
    <w:rsid w:val="00255BA7"/>
    <w:rsid w:val="0027187A"/>
    <w:rsid w:val="00271BD9"/>
    <w:rsid w:val="0027471E"/>
    <w:rsid w:val="0029439D"/>
    <w:rsid w:val="002B07E4"/>
    <w:rsid w:val="002C2474"/>
    <w:rsid w:val="003334D1"/>
    <w:rsid w:val="00375FC2"/>
    <w:rsid w:val="00384A6F"/>
    <w:rsid w:val="003859C0"/>
    <w:rsid w:val="003B5751"/>
    <w:rsid w:val="004C11BA"/>
    <w:rsid w:val="00506B14"/>
    <w:rsid w:val="00530BD0"/>
    <w:rsid w:val="005624D6"/>
    <w:rsid w:val="00580317"/>
    <w:rsid w:val="00583019"/>
    <w:rsid w:val="005C3A04"/>
    <w:rsid w:val="005C773A"/>
    <w:rsid w:val="00637719"/>
    <w:rsid w:val="00682B9A"/>
    <w:rsid w:val="006847DC"/>
    <w:rsid w:val="00687264"/>
    <w:rsid w:val="006A2C07"/>
    <w:rsid w:val="00745919"/>
    <w:rsid w:val="0075219C"/>
    <w:rsid w:val="00820C2D"/>
    <w:rsid w:val="008362B6"/>
    <w:rsid w:val="0086081E"/>
    <w:rsid w:val="00881A96"/>
    <w:rsid w:val="00885D8E"/>
    <w:rsid w:val="00887E6D"/>
    <w:rsid w:val="008C1FFD"/>
    <w:rsid w:val="008D622C"/>
    <w:rsid w:val="009366DA"/>
    <w:rsid w:val="009424BE"/>
    <w:rsid w:val="00960E4D"/>
    <w:rsid w:val="00964357"/>
    <w:rsid w:val="009E2344"/>
    <w:rsid w:val="00A07CE4"/>
    <w:rsid w:val="00A40177"/>
    <w:rsid w:val="00A411E2"/>
    <w:rsid w:val="00A56876"/>
    <w:rsid w:val="00AA62CF"/>
    <w:rsid w:val="00AB1EBE"/>
    <w:rsid w:val="00AB2784"/>
    <w:rsid w:val="00AB3B47"/>
    <w:rsid w:val="00AC3923"/>
    <w:rsid w:val="00AD0BCC"/>
    <w:rsid w:val="00B2225D"/>
    <w:rsid w:val="00B92163"/>
    <w:rsid w:val="00C061FB"/>
    <w:rsid w:val="00C83F6A"/>
    <w:rsid w:val="00C860C7"/>
    <w:rsid w:val="00C93C8B"/>
    <w:rsid w:val="00CF5282"/>
    <w:rsid w:val="00D246D2"/>
    <w:rsid w:val="00D91B2E"/>
    <w:rsid w:val="00DB5CD6"/>
    <w:rsid w:val="00DB7CFF"/>
    <w:rsid w:val="00DC20EB"/>
    <w:rsid w:val="00E071B4"/>
    <w:rsid w:val="00E660E5"/>
    <w:rsid w:val="00E66428"/>
    <w:rsid w:val="00E84BB1"/>
    <w:rsid w:val="00EA21DB"/>
    <w:rsid w:val="00EC6316"/>
    <w:rsid w:val="00ED1BE8"/>
    <w:rsid w:val="00EF70B4"/>
    <w:rsid w:val="00F649BF"/>
    <w:rsid w:val="00F72C50"/>
    <w:rsid w:val="00FB3FD3"/>
    <w:rsid w:val="00FF6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FCA1"/>
  <w15:chartTrackingRefBased/>
  <w15:docId w15:val="{4B791BB4-46E6-4271-93E5-396224D0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471E"/>
    <w:pPr>
      <w:spacing w:after="0" w:line="240" w:lineRule="auto"/>
    </w:pPr>
  </w:style>
  <w:style w:type="paragraph" w:styleId="NormalWeb">
    <w:name w:val="Normal (Web)"/>
    <w:basedOn w:val="Normal"/>
    <w:uiPriority w:val="99"/>
    <w:unhideWhenUsed/>
    <w:rsid w:val="002747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Kingswood</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Kendall</dc:creator>
  <cp:keywords/>
  <dc:description/>
  <cp:lastModifiedBy>Alice Scott</cp:lastModifiedBy>
  <cp:revision>83</cp:revision>
  <cp:lastPrinted>2022-11-01T10:08:00Z</cp:lastPrinted>
  <dcterms:created xsi:type="dcterms:W3CDTF">2022-11-23T10:05:00Z</dcterms:created>
  <dcterms:modified xsi:type="dcterms:W3CDTF">2022-11-23T10:52:00Z</dcterms:modified>
</cp:coreProperties>
</file>